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4E97BB" w14:textId="77777777" w:rsidR="0061255A" w:rsidRDefault="0061255A" w:rsidP="00452B5D">
      <w:pPr>
        <w:adjustRightInd w:val="0"/>
        <w:ind w:right="102"/>
        <w:rPr>
          <w:b/>
          <w:sz w:val="20"/>
          <w:szCs w:val="20"/>
        </w:rPr>
      </w:pPr>
    </w:p>
    <w:bookmarkStart w:id="0" w:name="_Hlk130838218" w:displacedByCustomXml="next"/>
    <w:sdt>
      <w:sdtPr>
        <w:rPr>
          <w:rFonts w:ascii="Arial" w:hAnsi="Arial" w:cs="Arial"/>
          <w:sz w:val="24"/>
          <w:szCs w:val="24"/>
          <w:highlight w:val="yellow"/>
          <w:lang w:val="it-IT" w:eastAsia="it-IT"/>
        </w:rPr>
        <w:id w:val="-520469456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b/>
          <w:bCs/>
          <w:highlight w:val="none"/>
        </w:rPr>
      </w:sdtEndPr>
      <w:sdtContent>
        <w:bookmarkStart w:id="1" w:name="_Hlk66888942" w:displacedByCustomXml="prev"/>
        <w:p w14:paraId="77C8B181" w14:textId="77777777" w:rsidR="0061255A" w:rsidRPr="0061255A" w:rsidRDefault="0061255A" w:rsidP="002147D1">
          <w:pPr>
            <w:widowControl/>
            <w:autoSpaceDE/>
            <w:autoSpaceDN/>
            <w:ind w:right="682"/>
            <w:jc w:val="center"/>
            <w:rPr>
              <w:rFonts w:ascii="Arial" w:hAnsi="Arial" w:cs="Arial"/>
              <w:sz w:val="24"/>
              <w:szCs w:val="24"/>
              <w:lang w:val="it-IT" w:eastAsia="it-IT"/>
            </w:rPr>
          </w:pPr>
        </w:p>
        <w:p w14:paraId="694EA1FD" w14:textId="14A0D416" w:rsidR="0061255A" w:rsidRPr="0061255A" w:rsidRDefault="0061255A" w:rsidP="002147D1">
          <w:pPr>
            <w:widowControl/>
            <w:autoSpaceDE/>
            <w:autoSpaceDN/>
            <w:ind w:right="682"/>
            <w:jc w:val="center"/>
            <w:rPr>
              <w:rFonts w:ascii="Arial" w:hAnsi="Arial" w:cs="Arial"/>
              <w:sz w:val="24"/>
              <w:szCs w:val="24"/>
              <w:lang w:val="it-IT" w:eastAsia="it-IT"/>
            </w:rPr>
          </w:pPr>
        </w:p>
        <w:p w14:paraId="14DD88F2" w14:textId="78F500B1" w:rsidR="00965FF2" w:rsidRDefault="00965FF2" w:rsidP="002147D1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  <w:bookmarkStart w:id="2" w:name="_Hlk135065157"/>
          <w:bookmarkEnd w:id="0"/>
          <w:bookmarkEnd w:id="1"/>
          <w:r w:rsidRPr="0035417D">
            <w:rPr>
              <w:rFonts w:ascii="Arial" w:hAnsi="Arial" w:cs="Arial"/>
              <w:noProof/>
              <w:sz w:val="24"/>
              <w:szCs w:val="24"/>
              <w:lang w:val="it-IT" w:eastAsia="it-IT"/>
            </w:rPr>
            <w:drawing>
              <wp:anchor distT="0" distB="0" distL="114300" distR="114300" simplePos="0" relativeHeight="251659264" behindDoc="0" locked="0" layoutInCell="1" allowOverlap="1" wp14:anchorId="748CFDFD" wp14:editId="6D6EBC86">
                <wp:simplePos x="0" y="0"/>
                <wp:positionH relativeFrom="column">
                  <wp:posOffset>2823667</wp:posOffset>
                </wp:positionH>
                <wp:positionV relativeFrom="paragraph">
                  <wp:posOffset>6528</wp:posOffset>
                </wp:positionV>
                <wp:extent cx="804545" cy="762635"/>
                <wp:effectExtent l="0" t="0" r="0" b="0"/>
                <wp:wrapSquare wrapText="bothSides"/>
                <wp:docPr id="19" name="Immagine 19" descr="Immagine che contiene testo, segnale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93106954" descr="Immagine che contiene testo, segnale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4545" cy="7626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287FAA26" w14:textId="77777777" w:rsidR="00965FF2" w:rsidRDefault="00965FF2" w:rsidP="002147D1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1034D34E" w14:textId="77777777" w:rsidR="00965FF2" w:rsidRDefault="00965FF2" w:rsidP="002147D1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15CDBD23" w14:textId="77777777" w:rsidR="00780A36" w:rsidRPr="00780A36" w:rsidRDefault="00780A36" w:rsidP="00780A36">
          <w:pPr>
            <w:keepNext/>
            <w:keepLines/>
            <w:widowControl/>
            <w:autoSpaceDE/>
            <w:autoSpaceDN/>
            <w:spacing w:before="91"/>
            <w:ind w:right="11" w:hanging="10"/>
            <w:contextualSpacing/>
            <w:jc w:val="center"/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</w:pPr>
          <w:bookmarkStart w:id="3" w:name="_Hlk155334242"/>
          <w:r w:rsidRPr="00780A36"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  <w:t>Giunta</w:t>
          </w:r>
          <w:r w:rsidRPr="00780A36">
            <w:rPr>
              <w:rFonts w:ascii="Arial" w:hAnsi="Arial" w:cs="Arial"/>
              <w:b/>
              <w:bCs/>
              <w:spacing w:val="-8"/>
              <w:kern w:val="28"/>
              <w:sz w:val="28"/>
              <w:szCs w:val="28"/>
              <w:lang w:val="it-IT" w:eastAsia="it-IT"/>
              <w14:ligatures w14:val="standardContextual"/>
            </w:rPr>
            <w:t xml:space="preserve"> </w:t>
          </w:r>
          <w:r w:rsidRPr="00780A36"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  <w:t>Regionale</w:t>
          </w:r>
          <w:r w:rsidRPr="00780A36">
            <w:rPr>
              <w:rFonts w:ascii="Arial" w:hAnsi="Arial" w:cs="Arial"/>
              <w:b/>
              <w:bCs/>
              <w:spacing w:val="-7"/>
              <w:kern w:val="28"/>
              <w:sz w:val="28"/>
              <w:szCs w:val="28"/>
              <w:lang w:val="it-IT" w:eastAsia="it-IT"/>
              <w14:ligatures w14:val="standardContextual"/>
            </w:rPr>
            <w:t xml:space="preserve"> </w:t>
          </w:r>
          <w:r w:rsidRPr="00780A36"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  <w:t>della</w:t>
          </w:r>
          <w:r w:rsidRPr="00780A36">
            <w:rPr>
              <w:rFonts w:ascii="Arial" w:hAnsi="Arial" w:cs="Arial"/>
              <w:b/>
              <w:bCs/>
              <w:spacing w:val="-7"/>
              <w:kern w:val="28"/>
              <w:sz w:val="28"/>
              <w:szCs w:val="28"/>
              <w:lang w:val="it-IT" w:eastAsia="it-IT"/>
              <w14:ligatures w14:val="standardContextual"/>
            </w:rPr>
            <w:t xml:space="preserve"> </w:t>
          </w:r>
          <w:r w:rsidRPr="00780A36">
            <w:rPr>
              <w:rFonts w:ascii="Arial" w:hAnsi="Arial" w:cs="Arial"/>
              <w:b/>
              <w:bCs/>
              <w:spacing w:val="-2"/>
              <w:kern w:val="28"/>
              <w:sz w:val="28"/>
              <w:szCs w:val="28"/>
              <w:lang w:val="it-IT" w:eastAsia="it-IT"/>
              <w14:ligatures w14:val="standardContextual"/>
            </w:rPr>
            <w:t>Campania</w:t>
          </w:r>
        </w:p>
        <w:p w14:paraId="10DD992C" w14:textId="77777777" w:rsidR="00780A36" w:rsidRPr="00780A36" w:rsidRDefault="00780A36" w:rsidP="00780A36">
          <w:pPr>
            <w:keepNext/>
            <w:keepLines/>
            <w:widowControl/>
            <w:autoSpaceDE/>
            <w:autoSpaceDN/>
            <w:spacing w:before="91"/>
            <w:ind w:right="11"/>
            <w:jc w:val="center"/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</w:pPr>
          <w:r w:rsidRPr="00780A36"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  <w:t>Ufficio Speciale Grandi Opere - STAFF 60.06.92</w:t>
          </w:r>
        </w:p>
        <w:p w14:paraId="2049DBF7" w14:textId="77777777" w:rsidR="00780A36" w:rsidRPr="00780A36" w:rsidRDefault="00780A36" w:rsidP="00780A36">
          <w:pPr>
            <w:keepNext/>
            <w:keepLines/>
            <w:widowControl/>
            <w:autoSpaceDE/>
            <w:autoSpaceDN/>
            <w:spacing w:before="91"/>
            <w:ind w:right="11"/>
            <w:jc w:val="center"/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</w:pPr>
          <w:r w:rsidRPr="00780A36"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  <w:t>“Centrale Acquisti e Ufficio Gare - Procedure di Appalto PNRR”</w:t>
          </w:r>
        </w:p>
        <w:p w14:paraId="4C88684C" w14:textId="77777777" w:rsidR="00780A36" w:rsidRPr="00780A36" w:rsidRDefault="00780A36" w:rsidP="00780A36">
          <w:pPr>
            <w:widowControl/>
            <w:autoSpaceDE/>
            <w:autoSpaceDN/>
            <w:spacing w:after="106" w:line="259" w:lineRule="auto"/>
            <w:rPr>
              <w:rFonts w:ascii="Calibri" w:eastAsia="Calibri" w:hAnsi="Calibri" w:cs="Calibri"/>
              <w:color w:val="000000"/>
              <w:kern w:val="2"/>
              <w:sz w:val="24"/>
              <w:lang w:val="it-IT" w:eastAsia="it-IT"/>
              <w14:ligatures w14:val="standardContextual"/>
            </w:rPr>
          </w:pPr>
        </w:p>
        <w:p w14:paraId="28161616" w14:textId="77777777" w:rsidR="00780A36" w:rsidRPr="00780A36" w:rsidRDefault="00780A36" w:rsidP="00780A36">
          <w:pPr>
            <w:spacing w:before="1"/>
            <w:ind w:right="-1" w:hanging="10"/>
            <w:jc w:val="center"/>
            <w:rPr>
              <w:rFonts w:ascii="Trebuchet MS" w:eastAsia="Arial MT" w:hAnsi="Trebuchet MS" w:cs="Arial MT"/>
              <w:i/>
              <w:color w:val="000000"/>
              <w:kern w:val="2"/>
              <w:sz w:val="16"/>
              <w:szCs w:val="20"/>
              <w:lang w:val="it-IT" w:eastAsia="it-IT"/>
              <w14:ligatures w14:val="standardContextual"/>
            </w:rPr>
          </w:pPr>
        </w:p>
        <w:p w14:paraId="504A5DD9" w14:textId="77777777" w:rsidR="008A4C15" w:rsidRDefault="008A4C15" w:rsidP="008A4C15">
          <w:pPr>
            <w:widowControl/>
            <w:autoSpaceDE/>
            <w:spacing w:line="256" w:lineRule="auto"/>
            <w:ind w:hanging="10"/>
            <w:jc w:val="center"/>
            <w:rPr>
              <w:b/>
              <w:color w:val="000000"/>
              <w:kern w:val="2"/>
              <w:sz w:val="28"/>
              <w:szCs w:val="28"/>
              <w:lang w:val="it-IT" w:eastAsia="it-IT"/>
              <w14:ligatures w14:val="standardContextual"/>
            </w:rPr>
          </w:pPr>
          <w:r>
            <w:rPr>
              <w:b/>
              <w:color w:val="000000"/>
              <w:kern w:val="2"/>
              <w:sz w:val="28"/>
              <w:szCs w:val="28"/>
              <w:lang w:val="it-IT" w:eastAsia="it-IT"/>
              <w14:ligatures w14:val="standardContextual"/>
            </w:rPr>
            <w:t>PROCEDURA  N.3894/AP/2024</w:t>
          </w:r>
        </w:p>
        <w:p w14:paraId="725A01BC" w14:textId="77777777" w:rsidR="00780A36" w:rsidRPr="00780A36" w:rsidRDefault="00780A36" w:rsidP="00780A36">
          <w:pPr>
            <w:spacing w:before="1"/>
            <w:ind w:left="402" w:right="193" w:hanging="10"/>
            <w:jc w:val="center"/>
            <w:rPr>
              <w:rFonts w:ascii="Trebuchet MS" w:eastAsia="Arial MT" w:hAnsi="Trebuchet MS" w:cs="Arial MT"/>
              <w:i/>
              <w:color w:val="000000"/>
              <w:kern w:val="2"/>
              <w:sz w:val="16"/>
              <w:szCs w:val="20"/>
              <w:lang w:val="it-IT" w:eastAsia="it-IT"/>
              <w14:ligatures w14:val="standardContextual"/>
            </w:rPr>
          </w:pPr>
        </w:p>
        <w:p w14:paraId="25DDAA60" w14:textId="746A1B7C" w:rsidR="00780A36" w:rsidRPr="007C099B" w:rsidRDefault="00780A36" w:rsidP="007C099B">
          <w:pPr>
            <w:widowControl/>
            <w:autoSpaceDE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  <w:bookmarkStart w:id="4" w:name="_Hlk145931578"/>
          <w:bookmarkStart w:id="5" w:name="_Hlk146884704"/>
          <w:r w:rsidRPr="00780A36">
            <w:rPr>
              <w:b/>
              <w:color w:val="000000"/>
              <w:kern w:val="2"/>
              <w:sz w:val="24"/>
              <w:highlight w:val="yellow"/>
              <w:lang w:val="it-IT" w:eastAsia="it-IT"/>
              <w14:ligatures w14:val="standardContextual"/>
            </w:rPr>
            <w:br/>
          </w:r>
          <w:r w:rsidR="001D1E91" w:rsidRPr="007C099B">
            <w:rPr>
              <w:rFonts w:ascii="Arial" w:hAnsi="Arial" w:cs="Arial"/>
              <w:b/>
              <w:sz w:val="28"/>
              <w:szCs w:val="28"/>
              <w:lang w:val="it-IT" w:eastAsia="it-IT"/>
            </w:rPr>
            <w:t>CUP</w:t>
          </w:r>
          <w:r w:rsidR="00B82455" w:rsidRPr="007C099B">
            <w:rPr>
              <w:rFonts w:ascii="Arial" w:hAnsi="Arial" w:cs="Arial"/>
              <w:b/>
              <w:sz w:val="28"/>
              <w:szCs w:val="28"/>
              <w:lang w:val="it-IT" w:eastAsia="it-IT"/>
            </w:rPr>
            <w:t xml:space="preserve"> B29I24000620002</w:t>
          </w:r>
        </w:p>
        <w:bookmarkEnd w:id="4"/>
        <w:bookmarkEnd w:id="5"/>
        <w:p w14:paraId="664BCD26" w14:textId="77777777" w:rsidR="007C099B" w:rsidRDefault="007C099B" w:rsidP="007C099B">
          <w:pPr>
            <w:widowControl/>
            <w:autoSpaceDE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  <w:r>
            <w:rPr>
              <w:rFonts w:ascii="Arial" w:hAnsi="Arial" w:cs="Arial"/>
              <w:b/>
              <w:sz w:val="28"/>
              <w:szCs w:val="28"/>
              <w:lang w:val="it-IT" w:eastAsia="it-IT"/>
            </w:rPr>
            <w:t>CIG B2CA0C9991</w:t>
          </w:r>
        </w:p>
        <w:p w14:paraId="7096E591" w14:textId="77777777" w:rsidR="00780A36" w:rsidRPr="00780A36" w:rsidRDefault="00780A36" w:rsidP="00780A36">
          <w:pPr>
            <w:widowControl/>
            <w:shd w:val="clear" w:color="auto" w:fill="FFFFFF"/>
            <w:autoSpaceDE/>
            <w:autoSpaceDN/>
            <w:jc w:val="both"/>
            <w:rPr>
              <w:rFonts w:asciiTheme="minorHAnsi" w:hAnsiTheme="minorHAnsi" w:cstheme="minorHAnsi"/>
              <w:lang w:val="it-IT" w:eastAsia="it-IT"/>
            </w:rPr>
          </w:pPr>
        </w:p>
        <w:p w14:paraId="67F1F205" w14:textId="77777777" w:rsidR="00780A36" w:rsidRPr="00780A36" w:rsidRDefault="00780A36" w:rsidP="00780A36">
          <w:pPr>
            <w:widowControl/>
            <w:shd w:val="clear" w:color="auto" w:fill="FFFFFF"/>
            <w:autoSpaceDE/>
            <w:autoSpaceDN/>
            <w:jc w:val="both"/>
            <w:rPr>
              <w:b/>
              <w:sz w:val="28"/>
              <w:szCs w:val="28"/>
              <w:lang w:val="it-IT" w:eastAsia="it-IT"/>
            </w:rPr>
          </w:pPr>
        </w:p>
        <w:p w14:paraId="47DE9DE1" w14:textId="30EB58E8" w:rsidR="00780A36" w:rsidRPr="00780A36" w:rsidRDefault="00780A36" w:rsidP="00780A36">
          <w:pPr>
            <w:widowControl/>
            <w:autoSpaceDE/>
            <w:autoSpaceDN/>
            <w:jc w:val="both"/>
            <w:rPr>
              <w:b/>
              <w:sz w:val="28"/>
              <w:szCs w:val="28"/>
              <w:lang w:val="it-IT" w:eastAsia="it-IT"/>
            </w:rPr>
          </w:pPr>
          <w:bookmarkStart w:id="6" w:name="_Hlk169158303"/>
          <w:r w:rsidRPr="00780A36">
            <w:rPr>
              <w:b/>
              <w:sz w:val="28"/>
              <w:szCs w:val="28"/>
              <w:lang w:val="it-IT" w:eastAsia="it-IT"/>
            </w:rPr>
            <w:t xml:space="preserve">Procedura aperta, ai sensi dell’art. 71 del </w:t>
          </w:r>
          <w:proofErr w:type="spellStart"/>
          <w:r w:rsidRPr="00780A36">
            <w:rPr>
              <w:b/>
              <w:sz w:val="28"/>
              <w:szCs w:val="28"/>
              <w:lang w:val="it-IT" w:eastAsia="it-IT"/>
            </w:rPr>
            <w:t>D.Lgs.</w:t>
          </w:r>
          <w:proofErr w:type="spellEnd"/>
          <w:r w:rsidRPr="00780A36">
            <w:rPr>
              <w:b/>
              <w:sz w:val="28"/>
              <w:szCs w:val="28"/>
              <w:lang w:val="it-IT" w:eastAsia="it-IT"/>
            </w:rPr>
            <w:t xml:space="preserve"> n. 36/2023, per l’affidamento decennale dell’appalto relativo al servizio di conduzione/gestione AIA-IPPC dell’impianto di termovalorizzazione dei rifiuti non pericolosi sito nel comune di Acerra </w:t>
          </w:r>
          <w:r w:rsidR="001D1E91" w:rsidRPr="001D1E91">
            <w:rPr>
              <w:b/>
              <w:sz w:val="28"/>
              <w:szCs w:val="28"/>
              <w:lang w:val="it-IT" w:eastAsia="it-IT"/>
            </w:rPr>
            <w:t xml:space="preserve">e del servizio di trasporto e conferimento ad impianti di recupero di 100.000tn/annue </w:t>
          </w:r>
          <w:r w:rsidRPr="00780A36">
            <w:rPr>
              <w:b/>
              <w:sz w:val="28"/>
              <w:szCs w:val="28"/>
              <w:lang w:val="it-IT" w:eastAsia="it-IT"/>
            </w:rPr>
            <w:t xml:space="preserve">da aggiudicare con il criterio dell’offerta economicamente più vantaggiosa ai sensi dell’art. 108, co. 1, del </w:t>
          </w:r>
          <w:proofErr w:type="spellStart"/>
          <w:r w:rsidRPr="00780A36">
            <w:rPr>
              <w:b/>
              <w:sz w:val="28"/>
              <w:szCs w:val="28"/>
              <w:lang w:val="it-IT" w:eastAsia="it-IT"/>
            </w:rPr>
            <w:t>D.lgs</w:t>
          </w:r>
          <w:proofErr w:type="spellEnd"/>
          <w:r w:rsidRPr="00780A36">
            <w:rPr>
              <w:b/>
              <w:sz w:val="28"/>
              <w:szCs w:val="28"/>
              <w:lang w:val="it-IT" w:eastAsia="it-IT"/>
            </w:rPr>
            <w:t xml:space="preserve"> n. 36/2023.</w:t>
          </w:r>
        </w:p>
        <w:bookmarkEnd w:id="6"/>
        <w:p w14:paraId="425BA870" w14:textId="77777777" w:rsidR="00780A36" w:rsidRPr="00780A36" w:rsidRDefault="00780A36" w:rsidP="00780A36">
          <w:pPr>
            <w:widowControl/>
            <w:shd w:val="clear" w:color="auto" w:fill="FFFFFF"/>
            <w:autoSpaceDE/>
            <w:autoSpaceDN/>
            <w:jc w:val="both"/>
            <w:rPr>
              <w:rFonts w:asciiTheme="minorHAnsi" w:hAnsiTheme="minorHAnsi" w:cstheme="minorHAnsi"/>
              <w:lang w:val="it-IT" w:eastAsia="it-IT"/>
            </w:rPr>
          </w:pPr>
        </w:p>
        <w:p w14:paraId="011B10FC" w14:textId="77777777" w:rsidR="00106AF2" w:rsidRPr="00106AF2" w:rsidRDefault="00106AF2" w:rsidP="00106AF2">
          <w:pPr>
            <w:pStyle w:val="Titolo"/>
            <w:ind w:right="58"/>
            <w:jc w:val="both"/>
            <w:rPr>
              <w:rFonts w:ascii="Arial" w:eastAsia="Arial" w:hAnsi="Arial" w:cs="Arial"/>
              <w:sz w:val="22"/>
              <w:szCs w:val="22"/>
            </w:rPr>
          </w:pPr>
        </w:p>
        <w:bookmarkEnd w:id="3"/>
        <w:p w14:paraId="066753C4" w14:textId="77777777" w:rsidR="00106AF2" w:rsidRPr="00653572" w:rsidRDefault="00106AF2" w:rsidP="00106AF2">
          <w:pPr>
            <w:spacing w:before="146"/>
            <w:ind w:right="682"/>
            <w:jc w:val="center"/>
            <w:rPr>
              <w:rFonts w:ascii="Arial" w:eastAsia="Arial" w:hAnsi="Arial" w:cs="Arial"/>
              <w:b/>
              <w:sz w:val="28"/>
              <w:szCs w:val="28"/>
            </w:rPr>
          </w:pPr>
        </w:p>
        <w:p w14:paraId="600E6C8B" w14:textId="77777777" w:rsidR="00EB0A97" w:rsidRPr="00EB0A97" w:rsidRDefault="00EB0A97" w:rsidP="002147D1">
          <w:pPr>
            <w:widowControl/>
            <w:autoSpaceDE/>
            <w:autoSpaceDN/>
            <w:spacing w:before="146"/>
            <w:ind w:right="682"/>
            <w:jc w:val="center"/>
            <w:rPr>
              <w:rFonts w:ascii="Arial" w:hAnsi="Arial" w:cs="Arial"/>
              <w:b/>
              <w:bCs/>
              <w:sz w:val="24"/>
              <w:szCs w:val="24"/>
              <w:lang w:val="it-IT" w:eastAsia="it-IT"/>
            </w:rPr>
          </w:pPr>
        </w:p>
        <w:p w14:paraId="289F8006" w14:textId="7DA23471" w:rsidR="0061255A" w:rsidRPr="00780A36" w:rsidRDefault="00004AFE" w:rsidP="002147D1">
          <w:pPr>
            <w:widowControl/>
            <w:autoSpaceDE/>
            <w:autoSpaceDN/>
            <w:spacing w:before="146"/>
            <w:ind w:right="682"/>
            <w:jc w:val="center"/>
            <w:rPr>
              <w:rFonts w:ascii="Arial" w:hAnsi="Arial" w:cs="Arial"/>
              <w:b/>
              <w:sz w:val="32"/>
              <w:szCs w:val="32"/>
              <w:lang w:val="it-IT" w:eastAsia="it-IT"/>
            </w:rPr>
          </w:pPr>
          <w:r w:rsidRPr="00780A36">
            <w:rPr>
              <w:rFonts w:ascii="Arial" w:hAnsi="Arial" w:cs="Arial"/>
              <w:b/>
              <w:sz w:val="32"/>
              <w:szCs w:val="32"/>
              <w:lang w:val="it-IT" w:eastAsia="it-IT"/>
            </w:rPr>
            <w:t xml:space="preserve">Modello </w:t>
          </w:r>
          <w:r w:rsidR="000247E6">
            <w:rPr>
              <w:rFonts w:ascii="Arial" w:hAnsi="Arial" w:cs="Arial"/>
              <w:b/>
              <w:sz w:val="32"/>
              <w:szCs w:val="32"/>
              <w:lang w:val="it-IT" w:eastAsia="it-IT"/>
            </w:rPr>
            <w:t>B</w:t>
          </w:r>
          <w:r w:rsidRPr="00780A36">
            <w:rPr>
              <w:rFonts w:ascii="Arial" w:hAnsi="Arial" w:cs="Arial"/>
              <w:b/>
              <w:sz w:val="32"/>
              <w:szCs w:val="32"/>
              <w:lang w:val="it-IT" w:eastAsia="it-IT"/>
            </w:rPr>
            <w:t xml:space="preserve"> “</w:t>
          </w:r>
          <w:r w:rsidR="00051DBB" w:rsidRPr="00780A36">
            <w:rPr>
              <w:rFonts w:ascii="Arial" w:hAnsi="Arial" w:cs="Arial"/>
              <w:b/>
              <w:sz w:val="32"/>
              <w:szCs w:val="32"/>
              <w:lang w:val="it-IT" w:eastAsia="it-IT"/>
            </w:rPr>
            <w:t>Dichiarazione Tracciabilità Flussi Finanziari art.3 L.136/2010 e s.m.i.”</w:t>
          </w:r>
        </w:p>
        <w:bookmarkEnd w:id="2"/>
        <w:p w14:paraId="09FF1F94" w14:textId="4FCFF16E" w:rsidR="0061255A" w:rsidRPr="0061255A" w:rsidRDefault="0061255A" w:rsidP="002147D1">
          <w:pPr>
            <w:ind w:right="-26"/>
            <w:jc w:val="center"/>
            <w:rPr>
              <w:b/>
              <w:bCs/>
              <w:sz w:val="24"/>
              <w:szCs w:val="24"/>
              <w:lang w:val="it-IT" w:eastAsia="it-IT"/>
            </w:rPr>
          </w:pPr>
          <w:r w:rsidRPr="0061255A">
            <w:rPr>
              <w:b/>
              <w:bCs/>
              <w:sz w:val="24"/>
              <w:szCs w:val="24"/>
              <w:lang w:val="it-IT" w:eastAsia="it-IT"/>
            </w:rPr>
            <w:br w:type="page"/>
          </w:r>
        </w:p>
      </w:sdtContent>
    </w:sdt>
    <w:p w14:paraId="12756201" w14:textId="5597BF66" w:rsidR="0061255A" w:rsidRPr="0061255A" w:rsidRDefault="00452B5D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lastRenderedPageBreak/>
        <w:t xml:space="preserve">Alla Giunta </w:t>
      </w:r>
      <w:r w:rsidR="0061255A"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 xml:space="preserve"> Regionale della Campania</w:t>
      </w:r>
    </w:p>
    <w:p w14:paraId="3C3D6D65" w14:textId="77777777" w:rsidR="0061255A" w:rsidRPr="0061255A" w:rsidRDefault="0061255A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>Ufficio Speciale Grandi Opere - STAFF 60.06.92</w:t>
      </w:r>
    </w:p>
    <w:p w14:paraId="1B9A9BE7" w14:textId="77777777" w:rsidR="0061255A" w:rsidRPr="0061255A" w:rsidRDefault="0061255A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 xml:space="preserve"> “Centrale Acquisti e Ufficio Gare - Procedure di Appalto PNRR”</w:t>
      </w:r>
    </w:p>
    <w:p w14:paraId="5B22D3BA" w14:textId="77777777" w:rsidR="00FD5A9F" w:rsidRDefault="00FD5A9F" w:rsidP="002F0679">
      <w:pPr>
        <w:pStyle w:val="sche3"/>
        <w:tabs>
          <w:tab w:val="left" w:pos="4800"/>
        </w:tabs>
        <w:rPr>
          <w:noProof/>
          <w:sz w:val="22"/>
          <w:szCs w:val="22"/>
          <w:lang w:val="it-IT"/>
        </w:rPr>
      </w:pPr>
    </w:p>
    <w:p w14:paraId="56C8A8FD" w14:textId="77777777" w:rsidR="00780A36" w:rsidRPr="00226DAB" w:rsidRDefault="00780A36" w:rsidP="002F0679">
      <w:pPr>
        <w:pStyle w:val="sche3"/>
        <w:tabs>
          <w:tab w:val="left" w:pos="4800"/>
        </w:tabs>
        <w:rPr>
          <w:noProof/>
          <w:sz w:val="22"/>
          <w:szCs w:val="22"/>
          <w:lang w:val="it-IT"/>
        </w:rPr>
      </w:pPr>
    </w:p>
    <w:tbl>
      <w:tblPr>
        <w:tblW w:w="10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95"/>
      </w:tblGrid>
      <w:tr w:rsidR="00E74F7B" w:rsidRPr="00226DAB" w14:paraId="28B1E0F6" w14:textId="77777777" w:rsidTr="001A268D">
        <w:trPr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C142" w14:textId="51D397FB" w:rsidR="00E74F7B" w:rsidRPr="00106AF2" w:rsidRDefault="00452B5D" w:rsidP="00FC1AC5">
            <w:pPr>
              <w:tabs>
                <w:tab w:val="left" w:pos="564"/>
                <w:tab w:val="left" w:pos="566"/>
              </w:tabs>
              <w:spacing w:before="6"/>
              <w:jc w:val="both"/>
              <w:rPr>
                <w:rFonts w:ascii="Arial" w:hAnsi="Arial" w:cs="Arial"/>
                <w:b/>
                <w:noProof/>
                <w:lang w:val="it-IT"/>
              </w:rPr>
            </w:pPr>
            <w:r w:rsidRPr="00106AF2">
              <w:rPr>
                <w:rFonts w:ascii="Arial" w:hAnsi="Arial" w:cs="Arial"/>
                <w:b/>
                <w:noProof/>
                <w:lang w:val="it-IT"/>
              </w:rPr>
              <w:t>PROCEDURA APERTA AI SENSI DELL’ART.71 DEL D.LGS 36/2023 E SS.MM.II.</w:t>
            </w:r>
          </w:p>
        </w:tc>
      </w:tr>
      <w:tr w:rsidR="00E74F7B" w:rsidRPr="00226DAB" w14:paraId="228472D3" w14:textId="77777777" w:rsidTr="001A268D">
        <w:trPr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9BD5" w14:textId="753C8E23" w:rsidR="00780A36" w:rsidRPr="001D1E91" w:rsidRDefault="00E74F7B" w:rsidP="00780A36">
            <w:pPr>
              <w:widowControl/>
              <w:autoSpaceDE/>
              <w:autoSpaceDN/>
              <w:jc w:val="both"/>
              <w:rPr>
                <w:bCs/>
                <w:lang w:val="it-IT" w:eastAsia="it-IT"/>
              </w:rPr>
            </w:pPr>
            <w:bookmarkStart w:id="7" w:name="OLE_LINK6"/>
            <w:bookmarkStart w:id="8" w:name="OLE_LINK5"/>
            <w:r w:rsidRPr="00106AF2">
              <w:rPr>
                <w:rFonts w:ascii="Arial" w:hAnsi="Arial" w:cs="Arial"/>
                <w:b/>
                <w:noProof/>
                <w:lang w:val="it-IT"/>
              </w:rPr>
              <w:t>Oggetto:</w:t>
            </w:r>
            <w:r w:rsidRPr="00226DAB">
              <w:rPr>
                <w:b/>
                <w:noProof/>
                <w:sz w:val="18"/>
                <w:szCs w:val="18"/>
                <w:lang w:val="it-IT"/>
              </w:rPr>
              <w:t xml:space="preserve"> </w:t>
            </w:r>
            <w:bookmarkEnd w:id="7"/>
            <w:bookmarkEnd w:id="8"/>
            <w:r w:rsidR="001D1E91" w:rsidRPr="001D1E91">
              <w:rPr>
                <w:noProof/>
                <w:lang w:val="it-IT"/>
              </w:rPr>
              <w:t>Procedura aperta, ai sensi dell’art. 71 del D.Lgs. n. 36/2023, per l’affidamento decennale dell’appalto relativo al servizio di conduzione/gestione AIA-IPPC dell’installazione per la termovalorizzazione dei rifiuti non pericolosi sito nel comune di Acerra e del servizio di trasporto e conferimento ad impianti di recupero di 100.000tn/annue da aggiudicare con il criterio dell’offerta economicamente più vantaggiosa ai sensi dell’art. 108, co. 1, del D.lgs n. 36/2023.</w:t>
            </w:r>
          </w:p>
          <w:p w14:paraId="62B70695" w14:textId="5FC192F1" w:rsidR="00E74F7B" w:rsidRPr="00226DAB" w:rsidRDefault="00E74F7B" w:rsidP="00106AF2">
            <w:pPr>
              <w:pStyle w:val="sche3"/>
              <w:tabs>
                <w:tab w:val="left" w:pos="4800"/>
              </w:tabs>
              <w:rPr>
                <w:b/>
                <w:noProof/>
                <w:sz w:val="24"/>
                <w:szCs w:val="24"/>
              </w:rPr>
            </w:pPr>
          </w:p>
        </w:tc>
      </w:tr>
    </w:tbl>
    <w:p w14:paraId="2B85A7F3" w14:textId="77777777" w:rsidR="00051DBB" w:rsidRDefault="00051DBB" w:rsidP="000307EC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27D51742" w14:textId="77777777" w:rsidR="00780A36" w:rsidRDefault="00780A36" w:rsidP="000307EC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1D1A5D46" w14:textId="528A199F" w:rsidR="00051DBB" w:rsidRPr="00106AF2" w:rsidRDefault="00051DBB" w:rsidP="00E620D9">
      <w:pPr>
        <w:pStyle w:val="sche3"/>
        <w:tabs>
          <w:tab w:val="left" w:pos="4800"/>
        </w:tabs>
        <w:spacing w:line="360" w:lineRule="auto"/>
        <w:rPr>
          <w:rFonts w:ascii="Arial" w:hAnsi="Arial" w:cs="Arial"/>
          <w:sz w:val="18"/>
          <w:szCs w:val="18"/>
          <w:lang w:val="it-IT"/>
        </w:rPr>
      </w:pPr>
      <w:r w:rsidRPr="00106AF2">
        <w:rPr>
          <w:rFonts w:ascii="Arial" w:hAnsi="Arial" w:cs="Arial"/>
          <w:sz w:val="18"/>
          <w:szCs w:val="18"/>
          <w:lang w:val="it-IT"/>
        </w:rPr>
        <w:t>Il/la sottoscritto/a ____________________________nato/</w:t>
      </w:r>
      <w:proofErr w:type="spellStart"/>
      <w:r w:rsidRPr="00106AF2">
        <w:rPr>
          <w:rFonts w:ascii="Arial" w:hAnsi="Arial" w:cs="Arial"/>
          <w:sz w:val="18"/>
          <w:szCs w:val="18"/>
          <w:lang w:val="it-IT"/>
        </w:rPr>
        <w:t>a____________________il</w:t>
      </w:r>
      <w:proofErr w:type="spellEnd"/>
      <w:r w:rsidRPr="00106AF2">
        <w:rPr>
          <w:rFonts w:ascii="Arial" w:hAnsi="Arial" w:cs="Arial"/>
          <w:sz w:val="18"/>
          <w:szCs w:val="18"/>
          <w:lang w:val="it-IT"/>
        </w:rPr>
        <w:t xml:space="preserve"> __________________________</w:t>
      </w:r>
    </w:p>
    <w:p w14:paraId="1778F7CF" w14:textId="0A1ED069" w:rsidR="00051DBB" w:rsidRPr="00106AF2" w:rsidRDefault="00051DBB" w:rsidP="00E620D9">
      <w:pPr>
        <w:pStyle w:val="sche3"/>
        <w:tabs>
          <w:tab w:val="left" w:pos="4800"/>
        </w:tabs>
        <w:spacing w:line="360" w:lineRule="auto"/>
        <w:rPr>
          <w:rFonts w:ascii="Arial" w:hAnsi="Arial" w:cs="Arial"/>
          <w:sz w:val="18"/>
          <w:szCs w:val="18"/>
          <w:lang w:val="it-IT"/>
        </w:rPr>
      </w:pPr>
      <w:r w:rsidRPr="00106AF2">
        <w:rPr>
          <w:rFonts w:ascii="Arial" w:hAnsi="Arial" w:cs="Arial"/>
          <w:sz w:val="18"/>
          <w:szCs w:val="18"/>
          <w:lang w:val="it-IT"/>
        </w:rPr>
        <w:t>Residente in _____________________________________________________________________________________</w:t>
      </w:r>
    </w:p>
    <w:p w14:paraId="16C78E94" w14:textId="766A47DD" w:rsidR="00051DBB" w:rsidRPr="00106AF2" w:rsidRDefault="00051DBB" w:rsidP="00E620D9">
      <w:pPr>
        <w:pStyle w:val="sche3"/>
        <w:tabs>
          <w:tab w:val="left" w:pos="4800"/>
        </w:tabs>
        <w:spacing w:line="360" w:lineRule="auto"/>
        <w:rPr>
          <w:rFonts w:ascii="Arial" w:hAnsi="Arial" w:cs="Arial"/>
          <w:sz w:val="18"/>
          <w:szCs w:val="18"/>
          <w:lang w:val="it-IT"/>
        </w:rPr>
      </w:pPr>
      <w:r w:rsidRPr="00106AF2">
        <w:rPr>
          <w:rFonts w:ascii="Arial" w:hAnsi="Arial" w:cs="Arial"/>
          <w:sz w:val="18"/>
          <w:szCs w:val="18"/>
          <w:lang w:val="it-IT"/>
        </w:rPr>
        <w:t>via/piazza____________________________________________________________________n. _________________</w:t>
      </w:r>
    </w:p>
    <w:p w14:paraId="00B57718" w14:textId="1A4F19F4" w:rsidR="00051DBB" w:rsidRPr="00106AF2" w:rsidRDefault="00051DBB" w:rsidP="00E620D9">
      <w:pPr>
        <w:pStyle w:val="sche3"/>
        <w:tabs>
          <w:tab w:val="left" w:pos="4800"/>
        </w:tabs>
        <w:spacing w:line="360" w:lineRule="auto"/>
        <w:rPr>
          <w:rFonts w:ascii="Arial" w:hAnsi="Arial" w:cs="Arial"/>
          <w:sz w:val="18"/>
          <w:szCs w:val="18"/>
          <w:lang w:val="it-IT"/>
        </w:rPr>
      </w:pPr>
      <w:r w:rsidRPr="00106AF2">
        <w:rPr>
          <w:rFonts w:ascii="Arial" w:hAnsi="Arial" w:cs="Arial"/>
          <w:sz w:val="18"/>
          <w:szCs w:val="18"/>
          <w:lang w:val="it-IT"/>
        </w:rPr>
        <w:t>Codice Fiscale P.IVA _____________________________________________________________________________</w:t>
      </w:r>
    </w:p>
    <w:p w14:paraId="340ED0AE" w14:textId="517A937F" w:rsidR="00051DBB" w:rsidRPr="00106AF2" w:rsidRDefault="00051DBB" w:rsidP="00E620D9">
      <w:pPr>
        <w:pStyle w:val="sche3"/>
        <w:tabs>
          <w:tab w:val="left" w:pos="4800"/>
        </w:tabs>
        <w:spacing w:line="360" w:lineRule="auto"/>
        <w:rPr>
          <w:rFonts w:ascii="Arial" w:hAnsi="Arial" w:cs="Arial"/>
          <w:sz w:val="18"/>
          <w:szCs w:val="18"/>
          <w:lang w:val="it-IT"/>
        </w:rPr>
      </w:pPr>
      <w:r w:rsidRPr="00106AF2">
        <w:rPr>
          <w:rFonts w:ascii="Arial" w:hAnsi="Arial" w:cs="Arial"/>
          <w:sz w:val="18"/>
          <w:szCs w:val="18"/>
          <w:lang w:val="it-IT"/>
        </w:rPr>
        <w:t>ISTITUTO DI CREDITO_______________________________FILIALE____________________________________</w:t>
      </w:r>
    </w:p>
    <w:p w14:paraId="4CA69774" w14:textId="0014ABC8" w:rsidR="00051DBB" w:rsidRPr="00106AF2" w:rsidRDefault="00051DBB" w:rsidP="00E620D9">
      <w:pPr>
        <w:pStyle w:val="sche3"/>
        <w:tabs>
          <w:tab w:val="left" w:pos="4800"/>
        </w:tabs>
        <w:spacing w:line="360" w:lineRule="auto"/>
        <w:rPr>
          <w:rFonts w:ascii="Arial" w:hAnsi="Arial" w:cs="Arial"/>
          <w:sz w:val="18"/>
          <w:szCs w:val="18"/>
          <w:lang w:val="it-IT"/>
        </w:rPr>
      </w:pPr>
      <w:r w:rsidRPr="00106AF2">
        <w:rPr>
          <w:rFonts w:ascii="Arial" w:hAnsi="Arial" w:cs="Arial"/>
          <w:sz w:val="18"/>
          <w:szCs w:val="18"/>
          <w:lang w:val="it-IT"/>
        </w:rPr>
        <w:t>IBAN__________________________________________________________________________________________</w:t>
      </w:r>
    </w:p>
    <w:p w14:paraId="2E0D1EC6" w14:textId="77777777" w:rsidR="00051DBB" w:rsidRDefault="00051DBB" w:rsidP="00051DBB">
      <w:pPr>
        <w:pStyle w:val="sche3"/>
        <w:tabs>
          <w:tab w:val="left" w:pos="4800"/>
        </w:tabs>
        <w:rPr>
          <w:rFonts w:ascii="Arial" w:hAnsi="Arial" w:cs="Arial"/>
          <w:sz w:val="18"/>
          <w:szCs w:val="18"/>
          <w:lang w:val="it-IT"/>
        </w:rPr>
      </w:pPr>
    </w:p>
    <w:p w14:paraId="0E9C9717" w14:textId="77777777" w:rsidR="00780A36" w:rsidRPr="00106AF2" w:rsidRDefault="00780A36" w:rsidP="00051DBB">
      <w:pPr>
        <w:pStyle w:val="sche3"/>
        <w:tabs>
          <w:tab w:val="left" w:pos="4800"/>
        </w:tabs>
        <w:rPr>
          <w:rFonts w:ascii="Arial" w:hAnsi="Arial" w:cs="Arial"/>
          <w:sz w:val="18"/>
          <w:szCs w:val="18"/>
          <w:lang w:val="it-IT"/>
        </w:rPr>
      </w:pPr>
    </w:p>
    <w:p w14:paraId="431FDA9D" w14:textId="4AB6DB0E" w:rsidR="006709EC" w:rsidRPr="00780A36" w:rsidRDefault="00051DBB" w:rsidP="00780A36">
      <w:pPr>
        <w:pStyle w:val="sche3"/>
        <w:tabs>
          <w:tab w:val="left" w:pos="4800"/>
        </w:tabs>
        <w:jc w:val="center"/>
        <w:rPr>
          <w:rFonts w:ascii="Arial" w:hAnsi="Arial" w:cs="Arial"/>
          <w:b/>
          <w:bCs/>
          <w:sz w:val="24"/>
          <w:szCs w:val="24"/>
          <w:lang w:val="it-IT"/>
        </w:rPr>
      </w:pPr>
      <w:r w:rsidRPr="006709EC">
        <w:rPr>
          <w:rFonts w:ascii="Arial" w:hAnsi="Arial" w:cs="Arial"/>
          <w:b/>
          <w:bCs/>
          <w:sz w:val="24"/>
          <w:szCs w:val="24"/>
          <w:lang w:val="it-IT"/>
        </w:rPr>
        <w:t>D I C H I A R A</w:t>
      </w:r>
    </w:p>
    <w:p w14:paraId="7EEA8B04" w14:textId="77777777" w:rsidR="006709EC" w:rsidRPr="00106AF2" w:rsidRDefault="006709EC" w:rsidP="00051DBB">
      <w:pPr>
        <w:pStyle w:val="sche3"/>
        <w:tabs>
          <w:tab w:val="left" w:pos="4800"/>
        </w:tabs>
        <w:jc w:val="center"/>
        <w:rPr>
          <w:rFonts w:ascii="Arial" w:hAnsi="Arial" w:cs="Arial"/>
          <w:b/>
          <w:bCs/>
          <w:sz w:val="28"/>
          <w:szCs w:val="28"/>
          <w:lang w:val="it-IT"/>
        </w:rPr>
      </w:pPr>
    </w:p>
    <w:p w14:paraId="59CB6422" w14:textId="77777777" w:rsidR="00051DBB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02AAB7CB" w14:textId="667962AD" w:rsidR="00051DBB" w:rsidRPr="00106AF2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  <w:r w:rsidRPr="00106AF2">
        <w:rPr>
          <w:sz w:val="22"/>
          <w:szCs w:val="22"/>
          <w:lang w:val="it-IT"/>
        </w:rPr>
        <w:t>consapevole delle sanzioni penali cui incorre in caso di dichiarazione mendace o contenente dati non più rispondenti a verità, come previsto dall’art. 76 del D.P.R. 28.12.2000, n. 445,</w:t>
      </w:r>
    </w:p>
    <w:p w14:paraId="6A59A4DC" w14:textId="77777777" w:rsidR="00051DBB" w:rsidRPr="00106AF2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0C167C05" w14:textId="77777777" w:rsidR="00051DBB" w:rsidRPr="00106AF2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  <w:r w:rsidRPr="00106AF2">
        <w:rPr>
          <w:sz w:val="22"/>
          <w:szCs w:val="22"/>
          <w:lang w:val="it-IT"/>
        </w:rPr>
        <w:t>di impegnarsi ad assolvere tutti gli obblighi previsti dall’ex art. 3 della legge 136/2010 e successive modifiche e integrazione introdotte dall’art. 7 della legge 217/2010, nonché dichiara l’insussistenza di situazioni, anche potenziali, di incompatibilità nei confronti dell’assunzione dell’incarico in oggetto indicato, nonché l’insussistenza di situazioni, anche potenziali, di conflitto d’interesse.</w:t>
      </w:r>
    </w:p>
    <w:p w14:paraId="4BB550BE" w14:textId="77777777" w:rsidR="00051DBB" w:rsidRPr="00106AF2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55A08C1B" w14:textId="77777777" w:rsidR="00051DBB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  <w:r w:rsidRPr="00106AF2">
        <w:rPr>
          <w:sz w:val="22"/>
          <w:szCs w:val="22"/>
          <w:lang w:val="it-IT"/>
        </w:rPr>
        <w:t>L’affidatario, infine, dichiara che le persone abilitate ad operare sul predetto conto sono:</w:t>
      </w:r>
    </w:p>
    <w:p w14:paraId="1842FA2C" w14:textId="77777777" w:rsidR="00106AF2" w:rsidRPr="00106AF2" w:rsidRDefault="00106AF2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0B2BBBCF" w14:textId="7491DBC0" w:rsidR="00051DBB" w:rsidRPr="00106AF2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  <w:r w:rsidRPr="00106AF2">
        <w:rPr>
          <w:sz w:val="22"/>
          <w:szCs w:val="22"/>
          <w:lang w:val="it-IT"/>
        </w:rPr>
        <w:t>1. Nome____________________Cognome__________________nato/a________________il______________codice fiscale___________________________________;</w:t>
      </w:r>
    </w:p>
    <w:p w14:paraId="27D09911" w14:textId="77777777" w:rsidR="00051DBB" w:rsidRPr="00106AF2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5DA0BB96" w14:textId="47B92D1C" w:rsidR="00051DBB" w:rsidRPr="00106AF2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  <w:r w:rsidRPr="00106AF2">
        <w:rPr>
          <w:sz w:val="22"/>
          <w:szCs w:val="22"/>
          <w:lang w:val="it-IT"/>
        </w:rPr>
        <w:t>2. Nome____________________Cognome__________________nato/a________________il______________codice fiscale___________________________________;</w:t>
      </w:r>
    </w:p>
    <w:p w14:paraId="6CB59270" w14:textId="049184CF" w:rsidR="00051DBB" w:rsidRPr="00106AF2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  <w:r w:rsidRPr="00106AF2">
        <w:rPr>
          <w:sz w:val="22"/>
          <w:szCs w:val="22"/>
          <w:lang w:val="it-IT"/>
        </w:rPr>
        <w:t>_______ lì _________</w:t>
      </w:r>
    </w:p>
    <w:p w14:paraId="0CBFC0FC" w14:textId="48475547" w:rsidR="00051DBB" w:rsidRPr="00106AF2" w:rsidRDefault="00E620D9" w:rsidP="00E620D9">
      <w:pPr>
        <w:pStyle w:val="sche3"/>
        <w:tabs>
          <w:tab w:val="left" w:pos="4800"/>
        </w:tabs>
        <w:jc w:val="center"/>
        <w:rPr>
          <w:b/>
          <w:bCs/>
          <w:sz w:val="22"/>
          <w:szCs w:val="22"/>
          <w:lang w:val="it-IT"/>
        </w:rPr>
      </w:pPr>
      <w:r w:rsidRPr="00106AF2">
        <w:rPr>
          <w:sz w:val="22"/>
          <w:szCs w:val="22"/>
          <w:lang w:val="it-IT"/>
        </w:rPr>
        <w:t xml:space="preserve">                                                                 </w:t>
      </w:r>
      <w:r w:rsidR="00051DBB" w:rsidRPr="00106AF2">
        <w:rPr>
          <w:sz w:val="22"/>
          <w:szCs w:val="22"/>
          <w:lang w:val="it-IT"/>
        </w:rPr>
        <w:t>Il Legale Rappresentante</w:t>
      </w:r>
      <w:r w:rsidRPr="00106AF2">
        <w:rPr>
          <w:sz w:val="22"/>
          <w:szCs w:val="22"/>
          <w:lang w:val="it-IT"/>
        </w:rPr>
        <w:t xml:space="preserve"> </w:t>
      </w:r>
      <w:r w:rsidRPr="00106AF2">
        <w:rPr>
          <w:b/>
          <w:bCs/>
          <w:sz w:val="22"/>
          <w:szCs w:val="22"/>
          <w:lang w:val="it-IT"/>
        </w:rPr>
        <w:t>(a)</w:t>
      </w:r>
    </w:p>
    <w:p w14:paraId="605B9997" w14:textId="0CC075F3" w:rsidR="00051DBB" w:rsidRPr="00106AF2" w:rsidRDefault="00E620D9" w:rsidP="00E620D9">
      <w:pPr>
        <w:pStyle w:val="sche3"/>
        <w:tabs>
          <w:tab w:val="left" w:pos="4800"/>
        </w:tabs>
        <w:jc w:val="center"/>
        <w:rPr>
          <w:sz w:val="22"/>
          <w:szCs w:val="22"/>
          <w:lang w:val="it-IT"/>
        </w:rPr>
      </w:pPr>
      <w:r w:rsidRPr="00106AF2">
        <w:rPr>
          <w:sz w:val="22"/>
          <w:szCs w:val="22"/>
          <w:lang w:val="it-IT"/>
        </w:rPr>
        <w:t xml:space="preserve">                                                                       </w:t>
      </w:r>
      <w:r w:rsidR="00051DBB" w:rsidRPr="00106AF2">
        <w:rPr>
          <w:sz w:val="22"/>
          <w:szCs w:val="22"/>
          <w:lang w:val="it-IT"/>
        </w:rPr>
        <w:t>__________________________</w:t>
      </w:r>
    </w:p>
    <w:p w14:paraId="352025A6" w14:textId="77777777" w:rsidR="00051DBB" w:rsidRPr="00106AF2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  <w:r w:rsidRPr="00106AF2">
        <w:rPr>
          <w:sz w:val="22"/>
          <w:szCs w:val="22"/>
          <w:lang w:val="it-IT"/>
        </w:rPr>
        <w:t xml:space="preserve">N.B.: </w:t>
      </w:r>
    </w:p>
    <w:p w14:paraId="2D512B72" w14:textId="77777777" w:rsidR="00051DBB" w:rsidRPr="00106AF2" w:rsidRDefault="00051DBB" w:rsidP="00051DBB">
      <w:pPr>
        <w:pStyle w:val="sche3"/>
        <w:tabs>
          <w:tab w:val="left" w:pos="4800"/>
        </w:tabs>
        <w:rPr>
          <w:b/>
          <w:bCs/>
          <w:sz w:val="22"/>
          <w:szCs w:val="22"/>
          <w:lang w:val="it-IT"/>
        </w:rPr>
      </w:pPr>
      <w:r w:rsidRPr="00106AF2">
        <w:rPr>
          <w:b/>
          <w:bCs/>
          <w:sz w:val="22"/>
          <w:szCs w:val="22"/>
          <w:lang w:val="it-IT"/>
        </w:rPr>
        <w:t>a) La presente dichiarazione dovrà essere firmata digitalmente;</w:t>
      </w:r>
    </w:p>
    <w:p w14:paraId="3B92575C" w14:textId="1DFC7B99" w:rsidR="00051DBB" w:rsidRPr="00106AF2" w:rsidRDefault="00051DBB" w:rsidP="00051DBB">
      <w:pPr>
        <w:pStyle w:val="sche3"/>
        <w:tabs>
          <w:tab w:val="left" w:pos="4800"/>
        </w:tabs>
        <w:rPr>
          <w:b/>
          <w:bCs/>
          <w:sz w:val="22"/>
          <w:szCs w:val="22"/>
          <w:lang w:val="it-IT"/>
        </w:rPr>
      </w:pPr>
      <w:r w:rsidRPr="00106AF2">
        <w:rPr>
          <w:b/>
          <w:bCs/>
          <w:sz w:val="22"/>
          <w:szCs w:val="22"/>
          <w:lang w:val="it-IT"/>
        </w:rPr>
        <w:t>b) Obbligo, per ciascun dichiarante, dell’allegazione della fotocopia di documento di identità in corso di validità.</w:t>
      </w:r>
    </w:p>
    <w:p w14:paraId="6D6312B4" w14:textId="14B34CB1" w:rsidR="00E620D9" w:rsidRPr="00106AF2" w:rsidRDefault="00051DBB" w:rsidP="00E620D9">
      <w:pPr>
        <w:pStyle w:val="sche3"/>
        <w:tabs>
          <w:tab w:val="left" w:pos="4800"/>
        </w:tabs>
        <w:rPr>
          <w:b/>
          <w:bCs/>
          <w:sz w:val="22"/>
          <w:szCs w:val="22"/>
          <w:lang w:val="it-IT"/>
        </w:rPr>
      </w:pPr>
      <w:r w:rsidRPr="00106AF2">
        <w:rPr>
          <w:b/>
          <w:bCs/>
          <w:sz w:val="22"/>
          <w:szCs w:val="22"/>
          <w:lang w:val="it-IT"/>
        </w:rPr>
        <w:t xml:space="preserve">c) </w:t>
      </w:r>
      <w:r w:rsidR="00E620D9" w:rsidRPr="00106AF2">
        <w:rPr>
          <w:b/>
          <w:bCs/>
          <w:sz w:val="22"/>
          <w:szCs w:val="22"/>
          <w:lang w:val="it-IT"/>
        </w:rPr>
        <w:t>In caso di RTI/Consorzio ordinario/GEIE non costituito la dichiarazione deve essere redatta</w:t>
      </w:r>
      <w:r w:rsidR="004513AD" w:rsidRPr="00106AF2">
        <w:rPr>
          <w:b/>
          <w:bCs/>
          <w:sz w:val="22"/>
          <w:szCs w:val="22"/>
          <w:lang w:val="it-IT"/>
        </w:rPr>
        <w:t xml:space="preserve"> e</w:t>
      </w:r>
      <w:r w:rsidR="00E620D9" w:rsidRPr="00106AF2">
        <w:rPr>
          <w:b/>
          <w:bCs/>
          <w:sz w:val="22"/>
          <w:szCs w:val="22"/>
          <w:lang w:val="it-IT"/>
        </w:rPr>
        <w:t xml:space="preserve"> sottoscritta dal  </w:t>
      </w:r>
    </w:p>
    <w:p w14:paraId="674729F2" w14:textId="3D2DC30F" w:rsidR="00051DBB" w:rsidRPr="00106AF2" w:rsidRDefault="00E620D9" w:rsidP="00E620D9">
      <w:pPr>
        <w:pStyle w:val="sche3"/>
        <w:tabs>
          <w:tab w:val="left" w:pos="4800"/>
        </w:tabs>
        <w:rPr>
          <w:b/>
          <w:bCs/>
          <w:sz w:val="22"/>
          <w:szCs w:val="22"/>
          <w:lang w:val="it-IT"/>
        </w:rPr>
      </w:pPr>
      <w:r w:rsidRPr="00106AF2">
        <w:rPr>
          <w:b/>
          <w:bCs/>
          <w:sz w:val="22"/>
          <w:szCs w:val="22"/>
          <w:lang w:val="it-IT"/>
        </w:rPr>
        <w:t xml:space="preserve">    legale rappresentante di ciascuna impresa riunita</w:t>
      </w:r>
      <w:r w:rsidR="0030726E">
        <w:rPr>
          <w:b/>
          <w:bCs/>
          <w:sz w:val="22"/>
          <w:szCs w:val="22"/>
          <w:lang w:val="it-IT"/>
        </w:rPr>
        <w:t xml:space="preserve"> e dalle consorziate esecutrici</w:t>
      </w:r>
      <w:r w:rsidRPr="00106AF2">
        <w:rPr>
          <w:b/>
          <w:bCs/>
          <w:sz w:val="22"/>
          <w:szCs w:val="22"/>
          <w:lang w:val="it-IT"/>
        </w:rPr>
        <w:t>.</w:t>
      </w:r>
    </w:p>
    <w:sectPr w:rsidR="00051DBB" w:rsidRPr="00106AF2" w:rsidSect="00704C6B">
      <w:headerReference w:type="default" r:id="rId9"/>
      <w:footerReference w:type="default" r:id="rId10"/>
      <w:pgSz w:w="12240" w:h="15840"/>
      <w:pgMar w:top="567" w:right="1041" w:bottom="737" w:left="709" w:header="697" w:footer="68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984E80" w14:textId="77777777" w:rsidR="008F789C" w:rsidRDefault="008F789C">
      <w:r>
        <w:separator/>
      </w:r>
    </w:p>
  </w:endnote>
  <w:endnote w:type="continuationSeparator" w:id="0">
    <w:p w14:paraId="0215A3F1" w14:textId="77777777" w:rsidR="008F789C" w:rsidRDefault="008F7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alus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09853439"/>
      <w:docPartObj>
        <w:docPartGallery w:val="Page Numbers (Bottom of Page)"/>
        <w:docPartUnique/>
      </w:docPartObj>
    </w:sdtPr>
    <w:sdtContent>
      <w:p w14:paraId="472DD865" w14:textId="18164083" w:rsidR="0092514F" w:rsidRDefault="0092514F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4C15" w:rsidRPr="008A4C15">
          <w:rPr>
            <w:noProof/>
            <w:lang w:val="it-IT"/>
          </w:rPr>
          <w:t>2</w:t>
        </w:r>
        <w:r>
          <w:fldChar w:fldCharType="end"/>
        </w:r>
      </w:p>
    </w:sdtContent>
  </w:sdt>
  <w:p w14:paraId="44D362B3" w14:textId="77777777" w:rsidR="007843D2" w:rsidRDefault="007843D2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B0C994" w14:textId="77777777" w:rsidR="008F789C" w:rsidRDefault="008F789C">
      <w:r>
        <w:separator/>
      </w:r>
    </w:p>
  </w:footnote>
  <w:footnote w:type="continuationSeparator" w:id="0">
    <w:p w14:paraId="3654936F" w14:textId="77777777" w:rsidR="008F789C" w:rsidRDefault="008F78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355506" w14:textId="645994F6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</w:p>
  <w:p w14:paraId="060BABB9" w14:textId="0F7AD593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 w:rsidRPr="0061255A">
      <w:rPr>
        <w:rFonts w:ascii="Arial" w:hAnsi="Arial" w:cs="Arial"/>
        <w:noProof/>
        <w:sz w:val="24"/>
        <w:szCs w:val="24"/>
        <w:lang w:val="it-IT" w:eastAsia="it-IT"/>
      </w:rPr>
      <w:drawing>
        <wp:anchor distT="0" distB="0" distL="114300" distR="114300" simplePos="0" relativeHeight="251659264" behindDoc="0" locked="0" layoutInCell="1" allowOverlap="1" wp14:anchorId="7D3E03AC" wp14:editId="48EE21D6">
          <wp:simplePos x="0" y="0"/>
          <wp:positionH relativeFrom="column">
            <wp:posOffset>36941</wp:posOffset>
          </wp:positionH>
          <wp:positionV relativeFrom="paragraph">
            <wp:posOffset>24130</wp:posOffset>
          </wp:positionV>
          <wp:extent cx="636270" cy="603250"/>
          <wp:effectExtent l="0" t="0" r="0" b="6350"/>
          <wp:wrapSquare wrapText="bothSides"/>
          <wp:docPr id="391582073" name="Immagine 391582073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8C7920E" w14:textId="34A7C86E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>
      <w:rPr>
        <w:rFonts w:asciiTheme="minorHAnsi" w:hAnsiTheme="minorHAnsi" w:cstheme="minorHAnsi"/>
        <w:b/>
        <w:bCs/>
        <w:sz w:val="20"/>
        <w:szCs w:val="20"/>
        <w:lang w:val="it-IT" w:eastAsia="it-IT"/>
      </w:rPr>
      <w:t xml:space="preserve">  </w:t>
    </w:r>
    <w:r w:rsidRPr="0061255A">
      <w:rPr>
        <w:rFonts w:asciiTheme="minorHAnsi" w:hAnsiTheme="minorHAnsi" w:cstheme="minorHAnsi"/>
        <w:b/>
        <w:bCs/>
        <w:sz w:val="20"/>
        <w:szCs w:val="20"/>
        <w:lang w:val="it-IT" w:eastAsia="it-IT"/>
      </w:rPr>
      <w:t>Giunta Regionale della Campania</w:t>
    </w:r>
  </w:p>
  <w:p w14:paraId="6B3ADF40" w14:textId="0F96F8F0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STAFF 92 - Centrale Acquisti e Ufficio Gare</w:t>
    </w:r>
  </w:p>
  <w:p w14:paraId="4C9394FB" w14:textId="07F5C8DA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Procedure di Appalto PNRR</w:t>
    </w:r>
  </w:p>
  <w:p w14:paraId="54C74F67" w14:textId="083B800E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 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_____________________________</w:t>
    </w:r>
    <w:r>
      <w:rPr>
        <w:rFonts w:asciiTheme="minorHAnsi" w:hAnsiTheme="minorHAnsi" w:cstheme="minorHAnsi"/>
        <w:sz w:val="18"/>
        <w:szCs w:val="18"/>
        <w:lang w:val="it-IT" w:eastAsia="it-IT"/>
      </w:rPr>
      <w:t>____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____</w:t>
    </w:r>
    <w:r w:rsidR="00051DBB">
      <w:rPr>
        <w:rFonts w:asciiTheme="minorHAnsi" w:hAnsiTheme="minorHAnsi" w:cstheme="minorHAnsi"/>
        <w:sz w:val="18"/>
        <w:szCs w:val="18"/>
        <w:lang w:val="it-IT" w:eastAsia="it-IT"/>
      </w:rPr>
      <w:t>_</w:t>
    </w:r>
    <w:r w:rsidR="00051DBB">
      <w:rPr>
        <w:rFonts w:asciiTheme="minorHAnsi" w:hAnsiTheme="minorHAnsi" w:cstheme="minorHAnsi"/>
        <w:i/>
        <w:iCs/>
        <w:sz w:val="20"/>
        <w:szCs w:val="20"/>
        <w:lang w:val="it-IT" w:eastAsia="it-IT"/>
      </w:rPr>
      <w:t>Dichiarazione Tracciabilità Flussi Finanziari art.3 L.136/2010 e s.m.i.</w:t>
    </w:r>
  </w:p>
  <w:p w14:paraId="0B0E7088" w14:textId="77777777" w:rsidR="007843D2" w:rsidRPr="0061255A" w:rsidRDefault="007843D2" w:rsidP="0061255A">
    <w:pPr>
      <w:pStyle w:val="Intestazione"/>
      <w:tabs>
        <w:tab w:val="left" w:pos="851"/>
      </w:tabs>
      <w:ind w:lef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7A63B8"/>
    <w:multiLevelType w:val="hybridMultilevel"/>
    <w:tmpl w:val="B23C22EC"/>
    <w:lvl w:ilvl="0" w:tplc="F93AADB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73607B2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96F26FF0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A256289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C7A21DF0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E3EA3D3A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31FA9190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AD0E81E4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70A4C400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1" w15:restartNumberingAfterBreak="0">
    <w:nsid w:val="026F0F7D"/>
    <w:multiLevelType w:val="hybridMultilevel"/>
    <w:tmpl w:val="A1C0D5A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F316A"/>
    <w:multiLevelType w:val="hybridMultilevel"/>
    <w:tmpl w:val="FB1C231C"/>
    <w:lvl w:ilvl="0" w:tplc="605AB410">
      <w:numFmt w:val="bullet"/>
      <w:lvlText w:val="o"/>
      <w:lvlJc w:val="left"/>
      <w:pPr>
        <w:ind w:left="1590" w:hanging="404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5722F96">
      <w:numFmt w:val="bullet"/>
      <w:lvlText w:val="•"/>
      <w:lvlJc w:val="left"/>
      <w:pPr>
        <w:ind w:left="2370" w:hanging="404"/>
      </w:pPr>
      <w:rPr>
        <w:rFonts w:hint="default"/>
      </w:rPr>
    </w:lvl>
    <w:lvl w:ilvl="2" w:tplc="1E08585E">
      <w:numFmt w:val="bullet"/>
      <w:lvlText w:val="•"/>
      <w:lvlJc w:val="left"/>
      <w:pPr>
        <w:ind w:left="3140" w:hanging="404"/>
      </w:pPr>
      <w:rPr>
        <w:rFonts w:hint="default"/>
      </w:rPr>
    </w:lvl>
    <w:lvl w:ilvl="3" w:tplc="8020B37A">
      <w:numFmt w:val="bullet"/>
      <w:lvlText w:val="•"/>
      <w:lvlJc w:val="left"/>
      <w:pPr>
        <w:ind w:left="3910" w:hanging="404"/>
      </w:pPr>
      <w:rPr>
        <w:rFonts w:hint="default"/>
      </w:rPr>
    </w:lvl>
    <w:lvl w:ilvl="4" w:tplc="BC50D4B0">
      <w:numFmt w:val="bullet"/>
      <w:lvlText w:val="•"/>
      <w:lvlJc w:val="left"/>
      <w:pPr>
        <w:ind w:left="4680" w:hanging="404"/>
      </w:pPr>
      <w:rPr>
        <w:rFonts w:hint="default"/>
      </w:rPr>
    </w:lvl>
    <w:lvl w:ilvl="5" w:tplc="DAEC2A24">
      <w:numFmt w:val="bullet"/>
      <w:lvlText w:val="•"/>
      <w:lvlJc w:val="left"/>
      <w:pPr>
        <w:ind w:left="5450" w:hanging="404"/>
      </w:pPr>
      <w:rPr>
        <w:rFonts w:hint="default"/>
      </w:rPr>
    </w:lvl>
    <w:lvl w:ilvl="6" w:tplc="140EC8D8">
      <w:numFmt w:val="bullet"/>
      <w:lvlText w:val="•"/>
      <w:lvlJc w:val="left"/>
      <w:pPr>
        <w:ind w:left="6220" w:hanging="404"/>
      </w:pPr>
      <w:rPr>
        <w:rFonts w:hint="default"/>
      </w:rPr>
    </w:lvl>
    <w:lvl w:ilvl="7" w:tplc="B0C4D11A">
      <w:numFmt w:val="bullet"/>
      <w:lvlText w:val="•"/>
      <w:lvlJc w:val="left"/>
      <w:pPr>
        <w:ind w:left="6990" w:hanging="404"/>
      </w:pPr>
      <w:rPr>
        <w:rFonts w:hint="default"/>
      </w:rPr>
    </w:lvl>
    <w:lvl w:ilvl="8" w:tplc="7632FEC8">
      <w:numFmt w:val="bullet"/>
      <w:lvlText w:val="•"/>
      <w:lvlJc w:val="left"/>
      <w:pPr>
        <w:ind w:left="7760" w:hanging="404"/>
      </w:pPr>
      <w:rPr>
        <w:rFonts w:hint="default"/>
      </w:rPr>
    </w:lvl>
  </w:abstractNum>
  <w:abstractNum w:abstractNumId="3" w15:restartNumberingAfterBreak="0">
    <w:nsid w:val="0CA37086"/>
    <w:multiLevelType w:val="hybridMultilevel"/>
    <w:tmpl w:val="10025C9E"/>
    <w:lvl w:ilvl="0" w:tplc="BEAED388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AE02E6"/>
    <w:multiLevelType w:val="hybridMultilevel"/>
    <w:tmpl w:val="E10C1250"/>
    <w:lvl w:ilvl="0" w:tplc="D7CAF07E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D952B6A8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F8BA92BC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AA0061C0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99C0D7AE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EA86C726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7E9CB4A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B3485124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B14F80A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5" w15:restartNumberingAfterBreak="0">
    <w:nsid w:val="0E4C3EB4"/>
    <w:multiLevelType w:val="hybridMultilevel"/>
    <w:tmpl w:val="99AA97F2"/>
    <w:lvl w:ilvl="0" w:tplc="AD8EA626">
      <w:numFmt w:val="bullet"/>
      <w:lvlText w:val=""/>
      <w:lvlJc w:val="left"/>
      <w:pPr>
        <w:ind w:left="800" w:hanging="339"/>
      </w:pPr>
      <w:rPr>
        <w:rFonts w:ascii="Symbol" w:eastAsia="Symbol" w:hAnsi="Symbol" w:cs="Symbol" w:hint="default"/>
        <w:w w:val="102"/>
        <w:sz w:val="22"/>
        <w:szCs w:val="22"/>
      </w:rPr>
    </w:lvl>
    <w:lvl w:ilvl="1" w:tplc="B2363866">
      <w:numFmt w:val="bullet"/>
      <w:lvlText w:val="•"/>
      <w:lvlJc w:val="left"/>
      <w:pPr>
        <w:ind w:left="1650" w:hanging="339"/>
      </w:pPr>
      <w:rPr>
        <w:rFonts w:hint="default"/>
      </w:rPr>
    </w:lvl>
    <w:lvl w:ilvl="2" w:tplc="2B420BFC">
      <w:numFmt w:val="bullet"/>
      <w:lvlText w:val="•"/>
      <w:lvlJc w:val="left"/>
      <w:pPr>
        <w:ind w:left="2500" w:hanging="339"/>
      </w:pPr>
      <w:rPr>
        <w:rFonts w:hint="default"/>
      </w:rPr>
    </w:lvl>
    <w:lvl w:ilvl="3" w:tplc="17F8CFFA">
      <w:numFmt w:val="bullet"/>
      <w:lvlText w:val="•"/>
      <w:lvlJc w:val="left"/>
      <w:pPr>
        <w:ind w:left="3350" w:hanging="339"/>
      </w:pPr>
      <w:rPr>
        <w:rFonts w:hint="default"/>
      </w:rPr>
    </w:lvl>
    <w:lvl w:ilvl="4" w:tplc="49CC7064">
      <w:numFmt w:val="bullet"/>
      <w:lvlText w:val="•"/>
      <w:lvlJc w:val="left"/>
      <w:pPr>
        <w:ind w:left="4200" w:hanging="339"/>
      </w:pPr>
      <w:rPr>
        <w:rFonts w:hint="default"/>
      </w:rPr>
    </w:lvl>
    <w:lvl w:ilvl="5" w:tplc="12FCA922">
      <w:numFmt w:val="bullet"/>
      <w:lvlText w:val="•"/>
      <w:lvlJc w:val="left"/>
      <w:pPr>
        <w:ind w:left="5050" w:hanging="339"/>
      </w:pPr>
      <w:rPr>
        <w:rFonts w:hint="default"/>
      </w:rPr>
    </w:lvl>
    <w:lvl w:ilvl="6" w:tplc="FCFE460E">
      <w:numFmt w:val="bullet"/>
      <w:lvlText w:val="•"/>
      <w:lvlJc w:val="left"/>
      <w:pPr>
        <w:ind w:left="5900" w:hanging="339"/>
      </w:pPr>
      <w:rPr>
        <w:rFonts w:hint="default"/>
      </w:rPr>
    </w:lvl>
    <w:lvl w:ilvl="7" w:tplc="1A86D5CC">
      <w:numFmt w:val="bullet"/>
      <w:lvlText w:val="•"/>
      <w:lvlJc w:val="left"/>
      <w:pPr>
        <w:ind w:left="6750" w:hanging="339"/>
      </w:pPr>
      <w:rPr>
        <w:rFonts w:hint="default"/>
      </w:rPr>
    </w:lvl>
    <w:lvl w:ilvl="8" w:tplc="7C5EB69E">
      <w:numFmt w:val="bullet"/>
      <w:lvlText w:val="•"/>
      <w:lvlJc w:val="left"/>
      <w:pPr>
        <w:ind w:left="7600" w:hanging="339"/>
      </w:pPr>
      <w:rPr>
        <w:rFonts w:hint="default"/>
      </w:rPr>
    </w:lvl>
  </w:abstractNum>
  <w:abstractNum w:abstractNumId="6" w15:restartNumberingAfterBreak="0">
    <w:nsid w:val="104E2DD8"/>
    <w:multiLevelType w:val="hybridMultilevel"/>
    <w:tmpl w:val="D402F83C"/>
    <w:lvl w:ilvl="0" w:tplc="0410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11CC6A65"/>
    <w:multiLevelType w:val="hybridMultilevel"/>
    <w:tmpl w:val="DB4480C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B41AF"/>
    <w:multiLevelType w:val="hybridMultilevel"/>
    <w:tmpl w:val="AA98395C"/>
    <w:lvl w:ilvl="0" w:tplc="DC3C6884">
      <w:start w:val="1"/>
      <w:numFmt w:val="lowerLetter"/>
      <w:lvlText w:val="%1)"/>
      <w:lvlJc w:val="left"/>
      <w:pPr>
        <w:ind w:left="644" w:hanging="360"/>
      </w:pPr>
      <w:rPr>
        <w:rFonts w:ascii="Garamond" w:eastAsia="Times New Roman" w:hAnsi="Garamond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2348E"/>
    <w:multiLevelType w:val="hybridMultilevel"/>
    <w:tmpl w:val="C29EDBB6"/>
    <w:lvl w:ilvl="0" w:tplc="5BF8AFC8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2D00AD9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E1ECB4A2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31D635CA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EDBE4370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B0F4F62E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C916C8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CB5E6058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958EDAD0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10" w15:restartNumberingAfterBreak="0">
    <w:nsid w:val="1E4B4AE3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20C611B5"/>
    <w:multiLevelType w:val="singleLevel"/>
    <w:tmpl w:val="7B0AC37E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</w:abstractNum>
  <w:abstractNum w:abstractNumId="12" w15:restartNumberingAfterBreak="0">
    <w:nsid w:val="29E7404C"/>
    <w:multiLevelType w:val="hybridMultilevel"/>
    <w:tmpl w:val="EB360A3A"/>
    <w:lvl w:ilvl="0" w:tplc="CEEA8EB8">
      <w:start w:val="1"/>
      <w:numFmt w:val="upperRoman"/>
      <w:lvlText w:val="%1)"/>
      <w:lvlJc w:val="left"/>
      <w:pPr>
        <w:ind w:left="1382" w:hanging="531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2"/>
        <w:sz w:val="22"/>
        <w:szCs w:val="22"/>
      </w:rPr>
    </w:lvl>
    <w:lvl w:ilvl="1" w:tplc="B3181C78">
      <w:start w:val="1"/>
      <w:numFmt w:val="decimal"/>
      <w:lvlText w:val="%2."/>
      <w:lvlJc w:val="left"/>
      <w:pPr>
        <w:ind w:left="1437" w:hanging="428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</w:rPr>
    </w:lvl>
    <w:lvl w:ilvl="2" w:tplc="B0646B74">
      <w:numFmt w:val="bullet"/>
      <w:lvlText w:val="•"/>
      <w:lvlJc w:val="left"/>
      <w:pPr>
        <w:ind w:left="2330" w:hanging="428"/>
      </w:pPr>
      <w:rPr>
        <w:rFonts w:hint="default"/>
      </w:rPr>
    </w:lvl>
    <w:lvl w:ilvl="3" w:tplc="B55AE3FA">
      <w:numFmt w:val="bullet"/>
      <w:lvlText w:val="•"/>
      <w:lvlJc w:val="left"/>
      <w:pPr>
        <w:ind w:left="3226" w:hanging="428"/>
      </w:pPr>
      <w:rPr>
        <w:rFonts w:hint="default"/>
      </w:rPr>
    </w:lvl>
    <w:lvl w:ilvl="4" w:tplc="A4887A5E">
      <w:numFmt w:val="bullet"/>
      <w:lvlText w:val="•"/>
      <w:lvlJc w:val="left"/>
      <w:pPr>
        <w:ind w:left="4121" w:hanging="428"/>
      </w:pPr>
      <w:rPr>
        <w:rFonts w:hint="default"/>
      </w:rPr>
    </w:lvl>
    <w:lvl w:ilvl="5" w:tplc="C4EE64CE">
      <w:numFmt w:val="bullet"/>
      <w:lvlText w:val="•"/>
      <w:lvlJc w:val="left"/>
      <w:pPr>
        <w:ind w:left="5017" w:hanging="428"/>
      </w:pPr>
      <w:rPr>
        <w:rFonts w:hint="default"/>
      </w:rPr>
    </w:lvl>
    <w:lvl w:ilvl="6" w:tplc="9196BD86">
      <w:numFmt w:val="bullet"/>
      <w:lvlText w:val="•"/>
      <w:lvlJc w:val="left"/>
      <w:pPr>
        <w:ind w:left="5912" w:hanging="428"/>
      </w:pPr>
      <w:rPr>
        <w:rFonts w:hint="default"/>
      </w:rPr>
    </w:lvl>
    <w:lvl w:ilvl="7" w:tplc="3EACA3B2">
      <w:numFmt w:val="bullet"/>
      <w:lvlText w:val="•"/>
      <w:lvlJc w:val="left"/>
      <w:pPr>
        <w:ind w:left="6808" w:hanging="428"/>
      </w:pPr>
      <w:rPr>
        <w:rFonts w:hint="default"/>
      </w:rPr>
    </w:lvl>
    <w:lvl w:ilvl="8" w:tplc="6E4CC4E0">
      <w:numFmt w:val="bullet"/>
      <w:lvlText w:val="•"/>
      <w:lvlJc w:val="left"/>
      <w:pPr>
        <w:ind w:left="7703" w:hanging="428"/>
      </w:pPr>
      <w:rPr>
        <w:rFonts w:hint="default"/>
      </w:rPr>
    </w:lvl>
  </w:abstractNum>
  <w:abstractNum w:abstractNumId="13" w15:restartNumberingAfterBreak="0">
    <w:nsid w:val="2B412555"/>
    <w:multiLevelType w:val="hybridMultilevel"/>
    <w:tmpl w:val="CF28D0EE"/>
    <w:lvl w:ilvl="0" w:tplc="E08C0DEA">
      <w:numFmt w:val="bullet"/>
      <w:lvlText w:val="o"/>
      <w:lvlJc w:val="left"/>
      <w:pPr>
        <w:ind w:left="2665" w:hanging="339"/>
      </w:pPr>
      <w:rPr>
        <w:rFonts w:ascii="Courier New" w:eastAsia="Courier New" w:hAnsi="Courier New" w:cs="Courier New" w:hint="default"/>
        <w:w w:val="103"/>
        <w:sz w:val="20"/>
        <w:szCs w:val="20"/>
      </w:rPr>
    </w:lvl>
    <w:lvl w:ilvl="1" w:tplc="273ECB5C">
      <w:numFmt w:val="bullet"/>
      <w:lvlText w:val="•"/>
      <w:lvlJc w:val="left"/>
      <w:pPr>
        <w:ind w:left="3324" w:hanging="339"/>
      </w:pPr>
      <w:rPr>
        <w:rFonts w:hint="default"/>
      </w:rPr>
    </w:lvl>
    <w:lvl w:ilvl="2" w:tplc="15DAD156">
      <w:numFmt w:val="bullet"/>
      <w:lvlText w:val="•"/>
      <w:lvlJc w:val="left"/>
      <w:pPr>
        <w:ind w:left="3988" w:hanging="339"/>
      </w:pPr>
      <w:rPr>
        <w:rFonts w:hint="default"/>
      </w:rPr>
    </w:lvl>
    <w:lvl w:ilvl="3" w:tplc="5F442A76">
      <w:numFmt w:val="bullet"/>
      <w:lvlText w:val="•"/>
      <w:lvlJc w:val="left"/>
      <w:pPr>
        <w:ind w:left="4652" w:hanging="339"/>
      </w:pPr>
      <w:rPr>
        <w:rFonts w:hint="default"/>
      </w:rPr>
    </w:lvl>
    <w:lvl w:ilvl="4" w:tplc="7DA0F55E">
      <w:numFmt w:val="bullet"/>
      <w:lvlText w:val="•"/>
      <w:lvlJc w:val="left"/>
      <w:pPr>
        <w:ind w:left="5316" w:hanging="339"/>
      </w:pPr>
      <w:rPr>
        <w:rFonts w:hint="default"/>
      </w:rPr>
    </w:lvl>
    <w:lvl w:ilvl="5" w:tplc="D7546D52">
      <w:numFmt w:val="bullet"/>
      <w:lvlText w:val="•"/>
      <w:lvlJc w:val="left"/>
      <w:pPr>
        <w:ind w:left="5980" w:hanging="339"/>
      </w:pPr>
      <w:rPr>
        <w:rFonts w:hint="default"/>
      </w:rPr>
    </w:lvl>
    <w:lvl w:ilvl="6" w:tplc="6E5C55EC">
      <w:numFmt w:val="bullet"/>
      <w:lvlText w:val="•"/>
      <w:lvlJc w:val="left"/>
      <w:pPr>
        <w:ind w:left="6644" w:hanging="339"/>
      </w:pPr>
      <w:rPr>
        <w:rFonts w:hint="default"/>
      </w:rPr>
    </w:lvl>
    <w:lvl w:ilvl="7" w:tplc="B2A0507E">
      <w:numFmt w:val="bullet"/>
      <w:lvlText w:val="•"/>
      <w:lvlJc w:val="left"/>
      <w:pPr>
        <w:ind w:left="7308" w:hanging="339"/>
      </w:pPr>
      <w:rPr>
        <w:rFonts w:hint="default"/>
      </w:rPr>
    </w:lvl>
    <w:lvl w:ilvl="8" w:tplc="527CC7F2">
      <w:numFmt w:val="bullet"/>
      <w:lvlText w:val="•"/>
      <w:lvlJc w:val="left"/>
      <w:pPr>
        <w:ind w:left="7972" w:hanging="339"/>
      </w:pPr>
      <w:rPr>
        <w:rFonts w:hint="default"/>
      </w:rPr>
    </w:lvl>
  </w:abstractNum>
  <w:abstractNum w:abstractNumId="14" w15:restartNumberingAfterBreak="0">
    <w:nsid w:val="2E884D3C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308C2901"/>
    <w:multiLevelType w:val="hybridMultilevel"/>
    <w:tmpl w:val="A3880D74"/>
    <w:lvl w:ilvl="0" w:tplc="6290BB04">
      <w:numFmt w:val="bullet"/>
      <w:lvlText w:val="□"/>
      <w:lvlJc w:val="left"/>
      <w:pPr>
        <w:ind w:left="1187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0BE4706C">
      <w:numFmt w:val="bullet"/>
      <w:lvlText w:val="•"/>
      <w:lvlJc w:val="left"/>
      <w:pPr>
        <w:ind w:left="1992" w:hanging="339"/>
      </w:pPr>
      <w:rPr>
        <w:rFonts w:hint="default"/>
      </w:rPr>
    </w:lvl>
    <w:lvl w:ilvl="2" w:tplc="7466D4E2">
      <w:numFmt w:val="bullet"/>
      <w:lvlText w:val="•"/>
      <w:lvlJc w:val="left"/>
      <w:pPr>
        <w:ind w:left="2804" w:hanging="339"/>
      </w:pPr>
      <w:rPr>
        <w:rFonts w:hint="default"/>
      </w:rPr>
    </w:lvl>
    <w:lvl w:ilvl="3" w:tplc="61B6DF80">
      <w:numFmt w:val="bullet"/>
      <w:lvlText w:val="•"/>
      <w:lvlJc w:val="left"/>
      <w:pPr>
        <w:ind w:left="3616" w:hanging="339"/>
      </w:pPr>
      <w:rPr>
        <w:rFonts w:hint="default"/>
      </w:rPr>
    </w:lvl>
    <w:lvl w:ilvl="4" w:tplc="B34CDCC6">
      <w:numFmt w:val="bullet"/>
      <w:lvlText w:val="•"/>
      <w:lvlJc w:val="left"/>
      <w:pPr>
        <w:ind w:left="4428" w:hanging="339"/>
      </w:pPr>
      <w:rPr>
        <w:rFonts w:hint="default"/>
      </w:rPr>
    </w:lvl>
    <w:lvl w:ilvl="5" w:tplc="184C7750">
      <w:numFmt w:val="bullet"/>
      <w:lvlText w:val="•"/>
      <w:lvlJc w:val="left"/>
      <w:pPr>
        <w:ind w:left="5240" w:hanging="339"/>
      </w:pPr>
      <w:rPr>
        <w:rFonts w:hint="default"/>
      </w:rPr>
    </w:lvl>
    <w:lvl w:ilvl="6" w:tplc="C1183AFA">
      <w:numFmt w:val="bullet"/>
      <w:lvlText w:val="•"/>
      <w:lvlJc w:val="left"/>
      <w:pPr>
        <w:ind w:left="6052" w:hanging="339"/>
      </w:pPr>
      <w:rPr>
        <w:rFonts w:hint="default"/>
      </w:rPr>
    </w:lvl>
    <w:lvl w:ilvl="7" w:tplc="E6920028">
      <w:numFmt w:val="bullet"/>
      <w:lvlText w:val="•"/>
      <w:lvlJc w:val="left"/>
      <w:pPr>
        <w:ind w:left="6864" w:hanging="339"/>
      </w:pPr>
      <w:rPr>
        <w:rFonts w:hint="default"/>
      </w:rPr>
    </w:lvl>
    <w:lvl w:ilvl="8" w:tplc="35B842F6">
      <w:numFmt w:val="bullet"/>
      <w:lvlText w:val="•"/>
      <w:lvlJc w:val="left"/>
      <w:pPr>
        <w:ind w:left="7676" w:hanging="339"/>
      </w:pPr>
      <w:rPr>
        <w:rFonts w:hint="default"/>
      </w:rPr>
    </w:lvl>
  </w:abstractNum>
  <w:abstractNum w:abstractNumId="16" w15:restartNumberingAfterBreak="0">
    <w:nsid w:val="38235B78"/>
    <w:multiLevelType w:val="hybridMultilevel"/>
    <w:tmpl w:val="A9C447E6"/>
    <w:lvl w:ilvl="0" w:tplc="DAEA0480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EC7870B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15F0D8D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C5C0134A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FDCD36C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5AEA358C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8A4E565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8050EFE8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53C88D70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17" w15:restartNumberingAfterBreak="0">
    <w:nsid w:val="3F1723DB"/>
    <w:multiLevelType w:val="hybridMultilevel"/>
    <w:tmpl w:val="7EC83A14"/>
    <w:lvl w:ilvl="0" w:tplc="6F9E9C36">
      <w:numFmt w:val="bullet"/>
      <w:lvlText w:val="o"/>
      <w:lvlJc w:val="left"/>
      <w:pPr>
        <w:ind w:left="1856" w:hanging="401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C8CDA04">
      <w:numFmt w:val="bullet"/>
      <w:lvlText w:val="•"/>
      <w:lvlJc w:val="left"/>
      <w:pPr>
        <w:ind w:left="2604" w:hanging="401"/>
      </w:pPr>
      <w:rPr>
        <w:rFonts w:hint="default"/>
      </w:rPr>
    </w:lvl>
    <w:lvl w:ilvl="2" w:tplc="864CADFA">
      <w:numFmt w:val="bullet"/>
      <w:lvlText w:val="•"/>
      <w:lvlJc w:val="left"/>
      <w:pPr>
        <w:ind w:left="3348" w:hanging="401"/>
      </w:pPr>
      <w:rPr>
        <w:rFonts w:hint="default"/>
      </w:rPr>
    </w:lvl>
    <w:lvl w:ilvl="3" w:tplc="CCF8DB00">
      <w:numFmt w:val="bullet"/>
      <w:lvlText w:val="•"/>
      <w:lvlJc w:val="left"/>
      <w:pPr>
        <w:ind w:left="4092" w:hanging="401"/>
      </w:pPr>
      <w:rPr>
        <w:rFonts w:hint="default"/>
      </w:rPr>
    </w:lvl>
    <w:lvl w:ilvl="4" w:tplc="30CA10DC">
      <w:numFmt w:val="bullet"/>
      <w:lvlText w:val="•"/>
      <w:lvlJc w:val="left"/>
      <w:pPr>
        <w:ind w:left="4836" w:hanging="401"/>
      </w:pPr>
      <w:rPr>
        <w:rFonts w:hint="default"/>
      </w:rPr>
    </w:lvl>
    <w:lvl w:ilvl="5" w:tplc="26805C14">
      <w:numFmt w:val="bullet"/>
      <w:lvlText w:val="•"/>
      <w:lvlJc w:val="left"/>
      <w:pPr>
        <w:ind w:left="5580" w:hanging="401"/>
      </w:pPr>
      <w:rPr>
        <w:rFonts w:hint="default"/>
      </w:rPr>
    </w:lvl>
    <w:lvl w:ilvl="6" w:tplc="E82C8628">
      <w:numFmt w:val="bullet"/>
      <w:lvlText w:val="•"/>
      <w:lvlJc w:val="left"/>
      <w:pPr>
        <w:ind w:left="6324" w:hanging="401"/>
      </w:pPr>
      <w:rPr>
        <w:rFonts w:hint="default"/>
      </w:rPr>
    </w:lvl>
    <w:lvl w:ilvl="7" w:tplc="1DCC6E50">
      <w:numFmt w:val="bullet"/>
      <w:lvlText w:val="•"/>
      <w:lvlJc w:val="left"/>
      <w:pPr>
        <w:ind w:left="7068" w:hanging="401"/>
      </w:pPr>
      <w:rPr>
        <w:rFonts w:hint="default"/>
      </w:rPr>
    </w:lvl>
    <w:lvl w:ilvl="8" w:tplc="758AC04E">
      <w:numFmt w:val="bullet"/>
      <w:lvlText w:val="•"/>
      <w:lvlJc w:val="left"/>
      <w:pPr>
        <w:ind w:left="7812" w:hanging="401"/>
      </w:pPr>
      <w:rPr>
        <w:rFonts w:hint="default"/>
      </w:rPr>
    </w:lvl>
  </w:abstractNum>
  <w:abstractNum w:abstractNumId="18" w15:restartNumberingAfterBreak="0">
    <w:nsid w:val="46BD7B4B"/>
    <w:multiLevelType w:val="hybridMultilevel"/>
    <w:tmpl w:val="7BE68A86"/>
    <w:lvl w:ilvl="0" w:tplc="D1787510">
      <w:start w:val="7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4C680351"/>
    <w:multiLevelType w:val="hybridMultilevel"/>
    <w:tmpl w:val="3D241F64"/>
    <w:lvl w:ilvl="0" w:tplc="9CE8E750">
      <w:start w:val="6"/>
      <w:numFmt w:val="decimal"/>
      <w:lvlText w:val="%1)"/>
      <w:lvlJc w:val="left"/>
      <w:pPr>
        <w:ind w:left="502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4CB34490"/>
    <w:multiLevelType w:val="hybridMultilevel"/>
    <w:tmpl w:val="11821DE6"/>
    <w:lvl w:ilvl="0" w:tplc="A594C010">
      <w:start w:val="6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DC3BF7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2" w15:restartNumberingAfterBreak="0">
    <w:nsid w:val="530B202A"/>
    <w:multiLevelType w:val="hybridMultilevel"/>
    <w:tmpl w:val="3B802C8C"/>
    <w:lvl w:ilvl="0" w:tplc="697E79D2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2"/>
        <w:sz w:val="22"/>
        <w:szCs w:val="22"/>
      </w:rPr>
    </w:lvl>
    <w:lvl w:ilvl="1" w:tplc="E4FC38E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755245A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670A861E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A43ADD4E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A7E8E2CC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5F8CD9D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9BDE0C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4EC2FD46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23" w15:restartNumberingAfterBreak="0">
    <w:nsid w:val="5B9C4876"/>
    <w:multiLevelType w:val="hybridMultilevel"/>
    <w:tmpl w:val="20165DAA"/>
    <w:lvl w:ilvl="0" w:tplc="974E01C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75A25918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76C4E2F2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FA5C24F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E04A2686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5F84C158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D02A742C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403234DA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1E309542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4" w15:restartNumberingAfterBreak="0">
    <w:nsid w:val="5FF33CB0"/>
    <w:multiLevelType w:val="hybridMultilevel"/>
    <w:tmpl w:val="F000C018"/>
    <w:lvl w:ilvl="0" w:tplc="7B0AC37E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CA108B"/>
    <w:multiLevelType w:val="hybridMultilevel"/>
    <w:tmpl w:val="E640EA0E"/>
    <w:lvl w:ilvl="0" w:tplc="8B2A3A88">
      <w:start w:val="1"/>
      <w:numFmt w:val="bullet"/>
      <w:lvlText w:val="-"/>
      <w:lvlJc w:val="left"/>
      <w:pPr>
        <w:ind w:left="862" w:hanging="360"/>
      </w:pPr>
      <w:rPr>
        <w:rFonts w:ascii="Times New Roman" w:eastAsia="MS Mincho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6" w15:restartNumberingAfterBreak="0">
    <w:nsid w:val="6C9C7040"/>
    <w:multiLevelType w:val="hybridMultilevel"/>
    <w:tmpl w:val="54A800A4"/>
    <w:lvl w:ilvl="0" w:tplc="E4B806CC">
      <w:start w:val="1"/>
      <w:numFmt w:val="decimal"/>
      <w:lvlText w:val="%1."/>
      <w:lvlJc w:val="left"/>
      <w:pPr>
        <w:tabs>
          <w:tab w:val="num" w:pos="1579"/>
        </w:tabs>
        <w:ind w:left="1579" w:hanging="454"/>
      </w:pPr>
      <w:rPr>
        <w:rFonts w:cs="Times New Roman" w:hint="default"/>
        <w:b/>
        <w:i w:val="0"/>
      </w:rPr>
    </w:lvl>
    <w:lvl w:ilvl="1" w:tplc="5D62081A">
      <w:start w:val="1"/>
      <w:numFmt w:val="decimal"/>
      <w:lvlText w:val="%2."/>
      <w:lvlJc w:val="left"/>
      <w:pPr>
        <w:tabs>
          <w:tab w:val="num" w:pos="1931"/>
        </w:tabs>
        <w:ind w:left="1817" w:hanging="737"/>
      </w:pPr>
      <w:rPr>
        <w:rFonts w:cs="Times New Roman" w:hint="default"/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0362365"/>
    <w:multiLevelType w:val="hybridMultilevel"/>
    <w:tmpl w:val="19E0F2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AB6ED0"/>
    <w:multiLevelType w:val="hybridMultilevel"/>
    <w:tmpl w:val="3BD6E4AC"/>
    <w:lvl w:ilvl="0" w:tplc="5C1AC190">
      <w:start w:val="5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72586258"/>
    <w:multiLevelType w:val="hybridMultilevel"/>
    <w:tmpl w:val="31946F06"/>
    <w:lvl w:ilvl="0" w:tplc="D6BC9E5A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4A9E1B82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CD7EDF1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CDCA60E8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3D2AF932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746A6EC0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190C54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BB08A4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AFCCA78C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30" w15:restartNumberingAfterBreak="0">
    <w:nsid w:val="745D6FA2"/>
    <w:multiLevelType w:val="hybridMultilevel"/>
    <w:tmpl w:val="B192BF4E"/>
    <w:lvl w:ilvl="0" w:tplc="9B78D73C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5B6994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3A9E43F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4E58E776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0E00086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68E0E084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C7FC80FE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2EB2CCCC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5907604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31" w15:restartNumberingAfterBreak="0">
    <w:nsid w:val="74BF2277"/>
    <w:multiLevelType w:val="hybridMultilevel"/>
    <w:tmpl w:val="62E209B2"/>
    <w:lvl w:ilvl="0" w:tplc="768C79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75020DB9"/>
    <w:multiLevelType w:val="hybridMultilevel"/>
    <w:tmpl w:val="CA00DD0C"/>
    <w:lvl w:ilvl="0" w:tplc="BCD49FA2">
      <w:start w:val="1"/>
      <w:numFmt w:val="lowerLetter"/>
      <w:lvlText w:val="%1."/>
      <w:lvlJc w:val="left"/>
      <w:pPr>
        <w:ind w:left="786" w:hanging="360"/>
      </w:pPr>
      <w:rPr>
        <w:b/>
        <w:i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2285" w:hanging="360"/>
      </w:pPr>
    </w:lvl>
    <w:lvl w:ilvl="2" w:tplc="0410001B" w:tentative="1">
      <w:start w:val="1"/>
      <w:numFmt w:val="lowerRoman"/>
      <w:lvlText w:val="%3."/>
      <w:lvlJc w:val="right"/>
      <w:pPr>
        <w:ind w:left="3005" w:hanging="180"/>
      </w:pPr>
    </w:lvl>
    <w:lvl w:ilvl="3" w:tplc="0410000F" w:tentative="1">
      <w:start w:val="1"/>
      <w:numFmt w:val="decimal"/>
      <w:lvlText w:val="%4."/>
      <w:lvlJc w:val="left"/>
      <w:pPr>
        <w:ind w:left="3725" w:hanging="360"/>
      </w:pPr>
    </w:lvl>
    <w:lvl w:ilvl="4" w:tplc="04100019" w:tentative="1">
      <w:start w:val="1"/>
      <w:numFmt w:val="lowerLetter"/>
      <w:lvlText w:val="%5."/>
      <w:lvlJc w:val="left"/>
      <w:pPr>
        <w:ind w:left="4445" w:hanging="360"/>
      </w:pPr>
    </w:lvl>
    <w:lvl w:ilvl="5" w:tplc="0410001B" w:tentative="1">
      <w:start w:val="1"/>
      <w:numFmt w:val="lowerRoman"/>
      <w:lvlText w:val="%6."/>
      <w:lvlJc w:val="right"/>
      <w:pPr>
        <w:ind w:left="5165" w:hanging="180"/>
      </w:pPr>
    </w:lvl>
    <w:lvl w:ilvl="6" w:tplc="0410000F" w:tentative="1">
      <w:start w:val="1"/>
      <w:numFmt w:val="decimal"/>
      <w:lvlText w:val="%7."/>
      <w:lvlJc w:val="left"/>
      <w:pPr>
        <w:ind w:left="5885" w:hanging="360"/>
      </w:pPr>
    </w:lvl>
    <w:lvl w:ilvl="7" w:tplc="04100019" w:tentative="1">
      <w:start w:val="1"/>
      <w:numFmt w:val="lowerLetter"/>
      <w:lvlText w:val="%8."/>
      <w:lvlJc w:val="left"/>
      <w:pPr>
        <w:ind w:left="6605" w:hanging="360"/>
      </w:pPr>
    </w:lvl>
    <w:lvl w:ilvl="8" w:tplc="0410001B" w:tentative="1">
      <w:start w:val="1"/>
      <w:numFmt w:val="lowerRoman"/>
      <w:lvlText w:val="%9."/>
      <w:lvlJc w:val="right"/>
      <w:pPr>
        <w:ind w:left="7325" w:hanging="180"/>
      </w:pPr>
    </w:lvl>
  </w:abstractNum>
  <w:abstractNum w:abstractNumId="33" w15:restartNumberingAfterBreak="0">
    <w:nsid w:val="7807044D"/>
    <w:multiLevelType w:val="hybridMultilevel"/>
    <w:tmpl w:val="7284BED6"/>
    <w:lvl w:ilvl="0" w:tplc="A594C010">
      <w:start w:val="6"/>
      <w:numFmt w:val="bullet"/>
      <w:lvlText w:val="-"/>
      <w:lvlJc w:val="left"/>
      <w:pPr>
        <w:ind w:left="721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4" w15:restartNumberingAfterBreak="0">
    <w:nsid w:val="78F51E51"/>
    <w:multiLevelType w:val="hybridMultilevel"/>
    <w:tmpl w:val="8F96F4C4"/>
    <w:lvl w:ilvl="0" w:tplc="8ADCB4A8">
      <w:numFmt w:val="bullet"/>
      <w:lvlText w:val="o"/>
      <w:lvlJc w:val="left"/>
      <w:pPr>
        <w:ind w:left="1864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3528B63C">
      <w:numFmt w:val="bullet"/>
      <w:lvlText w:val="•"/>
      <w:lvlJc w:val="left"/>
      <w:pPr>
        <w:ind w:left="2604" w:hanging="339"/>
      </w:pPr>
      <w:rPr>
        <w:rFonts w:hint="default"/>
      </w:rPr>
    </w:lvl>
    <w:lvl w:ilvl="2" w:tplc="9288E6D2">
      <w:numFmt w:val="bullet"/>
      <w:lvlText w:val="•"/>
      <w:lvlJc w:val="left"/>
      <w:pPr>
        <w:ind w:left="3348" w:hanging="339"/>
      </w:pPr>
      <w:rPr>
        <w:rFonts w:hint="default"/>
      </w:rPr>
    </w:lvl>
    <w:lvl w:ilvl="3" w:tplc="B0F2A084">
      <w:numFmt w:val="bullet"/>
      <w:lvlText w:val="•"/>
      <w:lvlJc w:val="left"/>
      <w:pPr>
        <w:ind w:left="4092" w:hanging="339"/>
      </w:pPr>
      <w:rPr>
        <w:rFonts w:hint="default"/>
      </w:rPr>
    </w:lvl>
    <w:lvl w:ilvl="4" w:tplc="4EFA26E6">
      <w:numFmt w:val="bullet"/>
      <w:lvlText w:val="•"/>
      <w:lvlJc w:val="left"/>
      <w:pPr>
        <w:ind w:left="4836" w:hanging="339"/>
      </w:pPr>
      <w:rPr>
        <w:rFonts w:hint="default"/>
      </w:rPr>
    </w:lvl>
    <w:lvl w:ilvl="5" w:tplc="B4DE47A6">
      <w:numFmt w:val="bullet"/>
      <w:lvlText w:val="•"/>
      <w:lvlJc w:val="left"/>
      <w:pPr>
        <w:ind w:left="5580" w:hanging="339"/>
      </w:pPr>
      <w:rPr>
        <w:rFonts w:hint="default"/>
      </w:rPr>
    </w:lvl>
    <w:lvl w:ilvl="6" w:tplc="1460056A">
      <w:numFmt w:val="bullet"/>
      <w:lvlText w:val="•"/>
      <w:lvlJc w:val="left"/>
      <w:pPr>
        <w:ind w:left="6324" w:hanging="339"/>
      </w:pPr>
      <w:rPr>
        <w:rFonts w:hint="default"/>
      </w:rPr>
    </w:lvl>
    <w:lvl w:ilvl="7" w:tplc="31504CBA">
      <w:numFmt w:val="bullet"/>
      <w:lvlText w:val="•"/>
      <w:lvlJc w:val="left"/>
      <w:pPr>
        <w:ind w:left="7068" w:hanging="339"/>
      </w:pPr>
      <w:rPr>
        <w:rFonts w:hint="default"/>
      </w:rPr>
    </w:lvl>
    <w:lvl w:ilvl="8" w:tplc="04906B36">
      <w:numFmt w:val="bullet"/>
      <w:lvlText w:val="•"/>
      <w:lvlJc w:val="left"/>
      <w:pPr>
        <w:ind w:left="7812" w:hanging="339"/>
      </w:pPr>
      <w:rPr>
        <w:rFonts w:hint="default"/>
      </w:rPr>
    </w:lvl>
  </w:abstractNum>
  <w:abstractNum w:abstractNumId="35" w15:restartNumberingAfterBreak="0">
    <w:nsid w:val="79B61103"/>
    <w:multiLevelType w:val="multilevel"/>
    <w:tmpl w:val="C9F2E6FC"/>
    <w:lvl w:ilvl="0">
      <w:start w:val="1"/>
      <w:numFmt w:val="bullet"/>
      <w:lvlText w:val=""/>
      <w:lvlJc w:val="left"/>
      <w:pPr>
        <w:tabs>
          <w:tab w:val="num" w:pos="1551"/>
        </w:tabs>
        <w:ind w:left="1551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2794" w:hanging="360"/>
      </w:pPr>
      <w:rPr>
        <w:rFonts w:cs="Times New Roman" w:hint="default"/>
      </w:rPr>
    </w:lvl>
    <w:lvl w:ilvl="3">
      <w:numFmt w:val="bullet"/>
      <w:lvlText w:val="-"/>
      <w:lvlJc w:val="left"/>
      <w:pPr>
        <w:ind w:left="3334" w:hanging="360"/>
      </w:pPr>
      <w:rPr>
        <w:rFonts w:ascii="Andalus" w:eastAsia="MS Mincho" w:hAnsi="Andalus" w:cs="Andalus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  <w:rPr>
        <w:rFonts w:cs="Times New Roman"/>
      </w:rPr>
    </w:lvl>
  </w:abstractNum>
  <w:abstractNum w:abstractNumId="36" w15:restartNumberingAfterBreak="0">
    <w:nsid w:val="7AF7341E"/>
    <w:multiLevelType w:val="hybridMultilevel"/>
    <w:tmpl w:val="7058721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6A5052"/>
    <w:multiLevelType w:val="hybridMultilevel"/>
    <w:tmpl w:val="EFB0EBA6"/>
    <w:lvl w:ilvl="0" w:tplc="6290BB04">
      <w:numFmt w:val="bullet"/>
      <w:lvlText w:val="□"/>
      <w:lvlJc w:val="left"/>
      <w:pPr>
        <w:ind w:left="765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73A4EADC">
      <w:numFmt w:val="bullet"/>
      <w:lvlText w:val=""/>
      <w:lvlJc w:val="left"/>
      <w:pPr>
        <w:ind w:left="1456" w:hanging="269"/>
      </w:pPr>
      <w:rPr>
        <w:rFonts w:ascii="Symbol" w:eastAsia="Symbol" w:hAnsi="Symbol" w:cs="Symbol" w:hint="default"/>
        <w:w w:val="103"/>
        <w:sz w:val="20"/>
        <w:szCs w:val="20"/>
      </w:rPr>
    </w:lvl>
    <w:lvl w:ilvl="2" w:tplc="8284A8AE">
      <w:numFmt w:val="bullet"/>
      <w:lvlText w:val="•"/>
      <w:lvlJc w:val="left"/>
      <w:pPr>
        <w:ind w:left="2331" w:hanging="269"/>
      </w:pPr>
      <w:rPr>
        <w:rFonts w:hint="default"/>
      </w:rPr>
    </w:lvl>
    <w:lvl w:ilvl="3" w:tplc="B4A80E72">
      <w:numFmt w:val="bullet"/>
      <w:lvlText w:val="•"/>
      <w:lvlJc w:val="left"/>
      <w:pPr>
        <w:ind w:left="3202" w:hanging="269"/>
      </w:pPr>
      <w:rPr>
        <w:rFonts w:hint="default"/>
      </w:rPr>
    </w:lvl>
    <w:lvl w:ilvl="4" w:tplc="7E72774C">
      <w:numFmt w:val="bullet"/>
      <w:lvlText w:val="•"/>
      <w:lvlJc w:val="left"/>
      <w:pPr>
        <w:ind w:left="4073" w:hanging="269"/>
      </w:pPr>
      <w:rPr>
        <w:rFonts w:hint="default"/>
      </w:rPr>
    </w:lvl>
    <w:lvl w:ilvl="5" w:tplc="14F69C8C">
      <w:numFmt w:val="bullet"/>
      <w:lvlText w:val="•"/>
      <w:lvlJc w:val="left"/>
      <w:pPr>
        <w:ind w:left="4944" w:hanging="269"/>
      </w:pPr>
      <w:rPr>
        <w:rFonts w:hint="default"/>
      </w:rPr>
    </w:lvl>
    <w:lvl w:ilvl="6" w:tplc="313AC4CA">
      <w:numFmt w:val="bullet"/>
      <w:lvlText w:val="•"/>
      <w:lvlJc w:val="left"/>
      <w:pPr>
        <w:ind w:left="5815" w:hanging="269"/>
      </w:pPr>
      <w:rPr>
        <w:rFonts w:hint="default"/>
      </w:rPr>
    </w:lvl>
    <w:lvl w:ilvl="7" w:tplc="FE62839C">
      <w:numFmt w:val="bullet"/>
      <w:lvlText w:val="•"/>
      <w:lvlJc w:val="left"/>
      <w:pPr>
        <w:ind w:left="6686" w:hanging="269"/>
      </w:pPr>
      <w:rPr>
        <w:rFonts w:hint="default"/>
      </w:rPr>
    </w:lvl>
    <w:lvl w:ilvl="8" w:tplc="75641B34">
      <w:numFmt w:val="bullet"/>
      <w:lvlText w:val="•"/>
      <w:lvlJc w:val="left"/>
      <w:pPr>
        <w:ind w:left="7557" w:hanging="269"/>
      </w:pPr>
      <w:rPr>
        <w:rFonts w:hint="default"/>
      </w:rPr>
    </w:lvl>
  </w:abstractNum>
  <w:abstractNum w:abstractNumId="38" w15:restartNumberingAfterBreak="0">
    <w:nsid w:val="7DFC731C"/>
    <w:multiLevelType w:val="multilevel"/>
    <w:tmpl w:val="F480863A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11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75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9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cs="Times New Roman" w:hint="default"/>
        <w:b w:val="0"/>
      </w:rPr>
    </w:lvl>
  </w:abstractNum>
  <w:abstractNum w:abstractNumId="39" w15:restartNumberingAfterBreak="0">
    <w:nsid w:val="7FD73927"/>
    <w:multiLevelType w:val="hybridMultilevel"/>
    <w:tmpl w:val="A5E2405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3106659">
    <w:abstractNumId w:val="37"/>
  </w:num>
  <w:num w:numId="2" w16cid:durableId="676661260">
    <w:abstractNumId w:val="2"/>
  </w:num>
  <w:num w:numId="3" w16cid:durableId="536091949">
    <w:abstractNumId w:val="0"/>
  </w:num>
  <w:num w:numId="4" w16cid:durableId="1151219037">
    <w:abstractNumId w:val="23"/>
  </w:num>
  <w:num w:numId="5" w16cid:durableId="1932859469">
    <w:abstractNumId w:val="17"/>
  </w:num>
  <w:num w:numId="6" w16cid:durableId="998847574">
    <w:abstractNumId w:val="34"/>
  </w:num>
  <w:num w:numId="7" w16cid:durableId="1730492716">
    <w:abstractNumId w:val="13"/>
  </w:num>
  <w:num w:numId="8" w16cid:durableId="1048605478">
    <w:abstractNumId w:val="5"/>
  </w:num>
  <w:num w:numId="9" w16cid:durableId="989214566">
    <w:abstractNumId w:val="15"/>
  </w:num>
  <w:num w:numId="10" w16cid:durableId="999039278">
    <w:abstractNumId w:val="12"/>
  </w:num>
  <w:num w:numId="11" w16cid:durableId="478618791">
    <w:abstractNumId w:val="16"/>
  </w:num>
  <w:num w:numId="12" w16cid:durableId="768283165">
    <w:abstractNumId w:val="22"/>
  </w:num>
  <w:num w:numId="13" w16cid:durableId="1192718945">
    <w:abstractNumId w:val="4"/>
  </w:num>
  <w:num w:numId="14" w16cid:durableId="393772248">
    <w:abstractNumId w:val="9"/>
  </w:num>
  <w:num w:numId="15" w16cid:durableId="1232429994">
    <w:abstractNumId w:val="30"/>
  </w:num>
  <w:num w:numId="16" w16cid:durableId="1515415644">
    <w:abstractNumId w:val="29"/>
  </w:num>
  <w:num w:numId="17" w16cid:durableId="1276712761">
    <w:abstractNumId w:val="35"/>
  </w:num>
  <w:num w:numId="18" w16cid:durableId="1699816324">
    <w:abstractNumId w:val="26"/>
  </w:num>
  <w:num w:numId="19" w16cid:durableId="1776631132">
    <w:abstractNumId w:val="21"/>
  </w:num>
  <w:num w:numId="20" w16cid:durableId="1977753959">
    <w:abstractNumId w:val="11"/>
  </w:num>
  <w:num w:numId="21" w16cid:durableId="1768380246">
    <w:abstractNumId w:val="38"/>
  </w:num>
  <w:num w:numId="22" w16cid:durableId="885095878">
    <w:abstractNumId w:val="32"/>
  </w:num>
  <w:num w:numId="23" w16cid:durableId="35356539">
    <w:abstractNumId w:val="19"/>
  </w:num>
  <w:num w:numId="24" w16cid:durableId="585923045">
    <w:abstractNumId w:val="28"/>
  </w:num>
  <w:num w:numId="25" w16cid:durableId="684357151">
    <w:abstractNumId w:val="18"/>
  </w:num>
  <w:num w:numId="26" w16cid:durableId="424810145">
    <w:abstractNumId w:val="39"/>
  </w:num>
  <w:num w:numId="27" w16cid:durableId="1960603595">
    <w:abstractNumId w:val="27"/>
  </w:num>
  <w:num w:numId="28" w16cid:durableId="1324894688">
    <w:abstractNumId w:val="6"/>
  </w:num>
  <w:num w:numId="29" w16cid:durableId="426005374">
    <w:abstractNumId w:val="10"/>
  </w:num>
  <w:num w:numId="30" w16cid:durableId="1051999196">
    <w:abstractNumId w:val="3"/>
  </w:num>
  <w:num w:numId="31" w16cid:durableId="656497912">
    <w:abstractNumId w:val="1"/>
  </w:num>
  <w:num w:numId="32" w16cid:durableId="1998997674">
    <w:abstractNumId w:val="7"/>
  </w:num>
  <w:num w:numId="33" w16cid:durableId="2059428039">
    <w:abstractNumId w:val="8"/>
  </w:num>
  <w:num w:numId="34" w16cid:durableId="1650283705">
    <w:abstractNumId w:val="14"/>
  </w:num>
  <w:num w:numId="35" w16cid:durableId="396125127">
    <w:abstractNumId w:val="36"/>
  </w:num>
  <w:num w:numId="36" w16cid:durableId="1148282679">
    <w:abstractNumId w:val="33"/>
  </w:num>
  <w:num w:numId="37" w16cid:durableId="154300549">
    <w:abstractNumId w:val="20"/>
  </w:num>
  <w:num w:numId="38" w16cid:durableId="1813474926">
    <w:abstractNumId w:val="31"/>
  </w:num>
  <w:num w:numId="39" w16cid:durableId="2144694127">
    <w:abstractNumId w:val="25"/>
  </w:num>
  <w:num w:numId="40" w16cid:durableId="200901787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600"/>
    <w:rsid w:val="00004AFE"/>
    <w:rsid w:val="00021891"/>
    <w:rsid w:val="00024272"/>
    <w:rsid w:val="000247E6"/>
    <w:rsid w:val="00025F9C"/>
    <w:rsid w:val="00027F89"/>
    <w:rsid w:val="000307EC"/>
    <w:rsid w:val="000344A7"/>
    <w:rsid w:val="00035211"/>
    <w:rsid w:val="00051DBB"/>
    <w:rsid w:val="00081A39"/>
    <w:rsid w:val="00087DB6"/>
    <w:rsid w:val="000900FD"/>
    <w:rsid w:val="000950FF"/>
    <w:rsid w:val="000976C6"/>
    <w:rsid w:val="000C0759"/>
    <w:rsid w:val="000C7A84"/>
    <w:rsid w:val="000F2F1D"/>
    <w:rsid w:val="000F5FDB"/>
    <w:rsid w:val="0010181E"/>
    <w:rsid w:val="00106AF2"/>
    <w:rsid w:val="00116E82"/>
    <w:rsid w:val="00117512"/>
    <w:rsid w:val="001276E1"/>
    <w:rsid w:val="001316B5"/>
    <w:rsid w:val="001362B7"/>
    <w:rsid w:val="001364D7"/>
    <w:rsid w:val="0014311F"/>
    <w:rsid w:val="001710E4"/>
    <w:rsid w:val="00181D85"/>
    <w:rsid w:val="00190A12"/>
    <w:rsid w:val="001A4D25"/>
    <w:rsid w:val="001B4C0D"/>
    <w:rsid w:val="001C29EF"/>
    <w:rsid w:val="001D1BE9"/>
    <w:rsid w:val="001D1E91"/>
    <w:rsid w:val="00200B75"/>
    <w:rsid w:val="00212C08"/>
    <w:rsid w:val="002147D1"/>
    <w:rsid w:val="00225448"/>
    <w:rsid w:val="00226DAB"/>
    <w:rsid w:val="0023581E"/>
    <w:rsid w:val="00246569"/>
    <w:rsid w:val="00250403"/>
    <w:rsid w:val="00257D7A"/>
    <w:rsid w:val="00266838"/>
    <w:rsid w:val="0027665D"/>
    <w:rsid w:val="002838A3"/>
    <w:rsid w:val="00290CD8"/>
    <w:rsid w:val="00291C6A"/>
    <w:rsid w:val="002A1196"/>
    <w:rsid w:val="002A1CB1"/>
    <w:rsid w:val="002A24BF"/>
    <w:rsid w:val="002B2DA0"/>
    <w:rsid w:val="002C1822"/>
    <w:rsid w:val="002C1884"/>
    <w:rsid w:val="002C7600"/>
    <w:rsid w:val="002D2375"/>
    <w:rsid w:val="002D6974"/>
    <w:rsid w:val="002E662C"/>
    <w:rsid w:val="002F0679"/>
    <w:rsid w:val="00302F3C"/>
    <w:rsid w:val="0030572B"/>
    <w:rsid w:val="0030726E"/>
    <w:rsid w:val="00311A92"/>
    <w:rsid w:val="00312F81"/>
    <w:rsid w:val="0031594D"/>
    <w:rsid w:val="00316A8D"/>
    <w:rsid w:val="00322165"/>
    <w:rsid w:val="00331AB2"/>
    <w:rsid w:val="00335B54"/>
    <w:rsid w:val="00337EB5"/>
    <w:rsid w:val="00355BFC"/>
    <w:rsid w:val="00371FBB"/>
    <w:rsid w:val="00380235"/>
    <w:rsid w:val="00385330"/>
    <w:rsid w:val="00385BDD"/>
    <w:rsid w:val="003872EF"/>
    <w:rsid w:val="00387BFC"/>
    <w:rsid w:val="0039768C"/>
    <w:rsid w:val="003B16B0"/>
    <w:rsid w:val="003B1EE8"/>
    <w:rsid w:val="003C6C0D"/>
    <w:rsid w:val="003D6DD7"/>
    <w:rsid w:val="003E0666"/>
    <w:rsid w:val="003E7E54"/>
    <w:rsid w:val="00413C54"/>
    <w:rsid w:val="00413E0A"/>
    <w:rsid w:val="004153C6"/>
    <w:rsid w:val="004164D7"/>
    <w:rsid w:val="004513AD"/>
    <w:rsid w:val="00452B5D"/>
    <w:rsid w:val="00456508"/>
    <w:rsid w:val="00472730"/>
    <w:rsid w:val="00483B18"/>
    <w:rsid w:val="00484D5F"/>
    <w:rsid w:val="00486E89"/>
    <w:rsid w:val="004921EA"/>
    <w:rsid w:val="00493D2E"/>
    <w:rsid w:val="00497CE7"/>
    <w:rsid w:val="004A1404"/>
    <w:rsid w:val="004F5CA4"/>
    <w:rsid w:val="00515AC0"/>
    <w:rsid w:val="00515C7E"/>
    <w:rsid w:val="005326D6"/>
    <w:rsid w:val="00536903"/>
    <w:rsid w:val="0053763F"/>
    <w:rsid w:val="00540FBA"/>
    <w:rsid w:val="00550337"/>
    <w:rsid w:val="00564931"/>
    <w:rsid w:val="005672A6"/>
    <w:rsid w:val="00581828"/>
    <w:rsid w:val="005857C5"/>
    <w:rsid w:val="00592851"/>
    <w:rsid w:val="005A2300"/>
    <w:rsid w:val="005A3393"/>
    <w:rsid w:val="005B0F69"/>
    <w:rsid w:val="005B6973"/>
    <w:rsid w:val="005C1CF1"/>
    <w:rsid w:val="005C372C"/>
    <w:rsid w:val="005C595B"/>
    <w:rsid w:val="005D0255"/>
    <w:rsid w:val="005D1B73"/>
    <w:rsid w:val="00602754"/>
    <w:rsid w:val="0061255A"/>
    <w:rsid w:val="0062559A"/>
    <w:rsid w:val="006310DA"/>
    <w:rsid w:val="00653952"/>
    <w:rsid w:val="00655993"/>
    <w:rsid w:val="006562B3"/>
    <w:rsid w:val="00660B08"/>
    <w:rsid w:val="006616D9"/>
    <w:rsid w:val="00667354"/>
    <w:rsid w:val="006709EC"/>
    <w:rsid w:val="006778E0"/>
    <w:rsid w:val="006920D5"/>
    <w:rsid w:val="006A1072"/>
    <w:rsid w:val="006A32DA"/>
    <w:rsid w:val="006A3F6C"/>
    <w:rsid w:val="006B0491"/>
    <w:rsid w:val="006B5812"/>
    <w:rsid w:val="006C6A1C"/>
    <w:rsid w:val="006D203A"/>
    <w:rsid w:val="006D5C46"/>
    <w:rsid w:val="006F0AA0"/>
    <w:rsid w:val="006F3564"/>
    <w:rsid w:val="006F4580"/>
    <w:rsid w:val="006F6F01"/>
    <w:rsid w:val="00702D8C"/>
    <w:rsid w:val="00704141"/>
    <w:rsid w:val="00704C6B"/>
    <w:rsid w:val="007057CE"/>
    <w:rsid w:val="0071145D"/>
    <w:rsid w:val="00713BA2"/>
    <w:rsid w:val="007177A9"/>
    <w:rsid w:val="007303B4"/>
    <w:rsid w:val="00733DAC"/>
    <w:rsid w:val="00753326"/>
    <w:rsid w:val="00776C4A"/>
    <w:rsid w:val="00780A36"/>
    <w:rsid w:val="00782B55"/>
    <w:rsid w:val="007843D2"/>
    <w:rsid w:val="0079455F"/>
    <w:rsid w:val="0079755F"/>
    <w:rsid w:val="007C099B"/>
    <w:rsid w:val="007D5F94"/>
    <w:rsid w:val="007D6E1D"/>
    <w:rsid w:val="007E5411"/>
    <w:rsid w:val="007F26E3"/>
    <w:rsid w:val="007F6B6B"/>
    <w:rsid w:val="008019A0"/>
    <w:rsid w:val="00810734"/>
    <w:rsid w:val="00816597"/>
    <w:rsid w:val="00822EF4"/>
    <w:rsid w:val="0083596F"/>
    <w:rsid w:val="00841E2A"/>
    <w:rsid w:val="00842D1A"/>
    <w:rsid w:val="0086086E"/>
    <w:rsid w:val="00861524"/>
    <w:rsid w:val="008632AA"/>
    <w:rsid w:val="008760FA"/>
    <w:rsid w:val="008A4C10"/>
    <w:rsid w:val="008A4C15"/>
    <w:rsid w:val="008C0CEA"/>
    <w:rsid w:val="008F0637"/>
    <w:rsid w:val="008F112F"/>
    <w:rsid w:val="008F6F71"/>
    <w:rsid w:val="008F789C"/>
    <w:rsid w:val="00901DB6"/>
    <w:rsid w:val="009026F2"/>
    <w:rsid w:val="00903B07"/>
    <w:rsid w:val="009210F3"/>
    <w:rsid w:val="00923431"/>
    <w:rsid w:val="00923BEE"/>
    <w:rsid w:val="0092514F"/>
    <w:rsid w:val="00962457"/>
    <w:rsid w:val="00964161"/>
    <w:rsid w:val="00965FF2"/>
    <w:rsid w:val="00973C23"/>
    <w:rsid w:val="00981F3D"/>
    <w:rsid w:val="00990B6B"/>
    <w:rsid w:val="009930DF"/>
    <w:rsid w:val="009935DE"/>
    <w:rsid w:val="00996523"/>
    <w:rsid w:val="009A3C09"/>
    <w:rsid w:val="009C4CDA"/>
    <w:rsid w:val="009C73D2"/>
    <w:rsid w:val="009C7C73"/>
    <w:rsid w:val="009E02E4"/>
    <w:rsid w:val="009F5BA5"/>
    <w:rsid w:val="00A075DD"/>
    <w:rsid w:val="00A13675"/>
    <w:rsid w:val="00A25176"/>
    <w:rsid w:val="00A25277"/>
    <w:rsid w:val="00A542F7"/>
    <w:rsid w:val="00A60E0E"/>
    <w:rsid w:val="00A610F1"/>
    <w:rsid w:val="00A61474"/>
    <w:rsid w:val="00A6572B"/>
    <w:rsid w:val="00A65C45"/>
    <w:rsid w:val="00A745F0"/>
    <w:rsid w:val="00A77158"/>
    <w:rsid w:val="00A80957"/>
    <w:rsid w:val="00A8550A"/>
    <w:rsid w:val="00A931BD"/>
    <w:rsid w:val="00A96FDE"/>
    <w:rsid w:val="00AA158E"/>
    <w:rsid w:val="00AA23E8"/>
    <w:rsid w:val="00AB003C"/>
    <w:rsid w:val="00AC4337"/>
    <w:rsid w:val="00AC7581"/>
    <w:rsid w:val="00AD5E7B"/>
    <w:rsid w:val="00AE390F"/>
    <w:rsid w:val="00AF0D82"/>
    <w:rsid w:val="00AF3E31"/>
    <w:rsid w:val="00B03971"/>
    <w:rsid w:val="00B11123"/>
    <w:rsid w:val="00B25FC0"/>
    <w:rsid w:val="00B26B45"/>
    <w:rsid w:val="00B30274"/>
    <w:rsid w:val="00B3796A"/>
    <w:rsid w:val="00B424FD"/>
    <w:rsid w:val="00B63BF2"/>
    <w:rsid w:val="00B64908"/>
    <w:rsid w:val="00B708A6"/>
    <w:rsid w:val="00B71FF4"/>
    <w:rsid w:val="00B82455"/>
    <w:rsid w:val="00B859A7"/>
    <w:rsid w:val="00B902FD"/>
    <w:rsid w:val="00B93D49"/>
    <w:rsid w:val="00BA3EFE"/>
    <w:rsid w:val="00BB341F"/>
    <w:rsid w:val="00BB5B83"/>
    <w:rsid w:val="00BC73EB"/>
    <w:rsid w:val="00BD0D6E"/>
    <w:rsid w:val="00BD56D5"/>
    <w:rsid w:val="00BE0DCF"/>
    <w:rsid w:val="00BE3CAE"/>
    <w:rsid w:val="00BF0306"/>
    <w:rsid w:val="00C04C42"/>
    <w:rsid w:val="00C1092A"/>
    <w:rsid w:val="00C222D2"/>
    <w:rsid w:val="00C3050F"/>
    <w:rsid w:val="00C46588"/>
    <w:rsid w:val="00C55D36"/>
    <w:rsid w:val="00C567B9"/>
    <w:rsid w:val="00C60295"/>
    <w:rsid w:val="00C61A81"/>
    <w:rsid w:val="00C6549E"/>
    <w:rsid w:val="00C65F57"/>
    <w:rsid w:val="00C67693"/>
    <w:rsid w:val="00C74480"/>
    <w:rsid w:val="00C911C1"/>
    <w:rsid w:val="00CA6F98"/>
    <w:rsid w:val="00CB69E2"/>
    <w:rsid w:val="00CC1C57"/>
    <w:rsid w:val="00CD63CC"/>
    <w:rsid w:val="00CD7F5A"/>
    <w:rsid w:val="00CE336C"/>
    <w:rsid w:val="00CE47EE"/>
    <w:rsid w:val="00D141AE"/>
    <w:rsid w:val="00D2449E"/>
    <w:rsid w:val="00D35FCF"/>
    <w:rsid w:val="00D37D5F"/>
    <w:rsid w:val="00D55E76"/>
    <w:rsid w:val="00D61310"/>
    <w:rsid w:val="00D64471"/>
    <w:rsid w:val="00D70154"/>
    <w:rsid w:val="00D87A89"/>
    <w:rsid w:val="00D90419"/>
    <w:rsid w:val="00D930D2"/>
    <w:rsid w:val="00DB4FF5"/>
    <w:rsid w:val="00DB7998"/>
    <w:rsid w:val="00DC2654"/>
    <w:rsid w:val="00DC4B1A"/>
    <w:rsid w:val="00DC7384"/>
    <w:rsid w:val="00DD4815"/>
    <w:rsid w:val="00DE5C52"/>
    <w:rsid w:val="00DF092E"/>
    <w:rsid w:val="00DF3E6A"/>
    <w:rsid w:val="00E0074D"/>
    <w:rsid w:val="00E04B3F"/>
    <w:rsid w:val="00E05759"/>
    <w:rsid w:val="00E12505"/>
    <w:rsid w:val="00E17DBB"/>
    <w:rsid w:val="00E21F8A"/>
    <w:rsid w:val="00E4521B"/>
    <w:rsid w:val="00E506FB"/>
    <w:rsid w:val="00E51DE1"/>
    <w:rsid w:val="00E56330"/>
    <w:rsid w:val="00E61873"/>
    <w:rsid w:val="00E620D9"/>
    <w:rsid w:val="00E74F7B"/>
    <w:rsid w:val="00E80ECE"/>
    <w:rsid w:val="00E825B1"/>
    <w:rsid w:val="00E84C2B"/>
    <w:rsid w:val="00E92064"/>
    <w:rsid w:val="00E95222"/>
    <w:rsid w:val="00EA30E7"/>
    <w:rsid w:val="00EA7E50"/>
    <w:rsid w:val="00EB0A97"/>
    <w:rsid w:val="00EB7B31"/>
    <w:rsid w:val="00EE0F4F"/>
    <w:rsid w:val="00EE41FD"/>
    <w:rsid w:val="00EF03AF"/>
    <w:rsid w:val="00EF0D0E"/>
    <w:rsid w:val="00F14082"/>
    <w:rsid w:val="00F36699"/>
    <w:rsid w:val="00F36D44"/>
    <w:rsid w:val="00F4234F"/>
    <w:rsid w:val="00F52662"/>
    <w:rsid w:val="00F53EB3"/>
    <w:rsid w:val="00F5647C"/>
    <w:rsid w:val="00F70255"/>
    <w:rsid w:val="00F714CD"/>
    <w:rsid w:val="00F74788"/>
    <w:rsid w:val="00F909E4"/>
    <w:rsid w:val="00FA265D"/>
    <w:rsid w:val="00FC1AC5"/>
    <w:rsid w:val="00FC2013"/>
    <w:rsid w:val="00FD3BF2"/>
    <w:rsid w:val="00FD5A9F"/>
    <w:rsid w:val="00FE6FEC"/>
    <w:rsid w:val="00FE750A"/>
    <w:rsid w:val="00FE797B"/>
    <w:rsid w:val="00FF0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53CFC7"/>
  <w15:docId w15:val="{54A513BB-614D-4FE7-9A28-948CAB196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link w:val="Titolo1Carattere"/>
    <w:uiPriority w:val="1"/>
    <w:qFormat/>
    <w:pPr>
      <w:ind w:left="1139"/>
      <w:jc w:val="center"/>
      <w:outlineLvl w:val="0"/>
    </w:pPr>
    <w:rPr>
      <w:b/>
      <w:bCs/>
      <w:u w:val="single" w:color="000000"/>
    </w:rPr>
  </w:style>
  <w:style w:type="paragraph" w:styleId="Titolo2">
    <w:name w:val="heading 2"/>
    <w:basedOn w:val="Normale"/>
    <w:link w:val="Titolo2Carattere"/>
    <w:uiPriority w:val="1"/>
    <w:qFormat/>
    <w:pPr>
      <w:ind w:left="1187"/>
      <w:outlineLvl w:val="1"/>
    </w:pPr>
    <w:rPr>
      <w:b/>
      <w:bCs/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1"/>
    <w:qFormat/>
    <w:pPr>
      <w:ind w:left="1139" w:hanging="339"/>
      <w:jc w:val="both"/>
    </w:pPr>
  </w:style>
  <w:style w:type="paragraph" w:customStyle="1" w:styleId="TableParagraph">
    <w:name w:val="Table Paragraph"/>
    <w:basedOn w:val="Normale"/>
    <w:uiPriority w:val="1"/>
    <w:qFormat/>
    <w:rPr>
      <w:rFonts w:ascii="Verdana" w:eastAsia="Verdana" w:hAnsi="Verdana" w:cs="Verdana"/>
    </w:rPr>
  </w:style>
  <w:style w:type="paragraph" w:styleId="Intestazione">
    <w:name w:val="header"/>
    <w:basedOn w:val="Normale"/>
    <w:link w:val="Intestazione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5330"/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5330"/>
    <w:rPr>
      <w:rFonts w:ascii="Times New Roman" w:eastAsia="Times New Roman" w:hAnsi="Times New Roman" w:cs="Times New Roman"/>
    </w:rPr>
  </w:style>
  <w:style w:type="character" w:customStyle="1" w:styleId="Titolo1Carattere">
    <w:name w:val="Titolo 1 Carattere"/>
    <w:basedOn w:val="Carpredefinitoparagrafo"/>
    <w:link w:val="Titolo1"/>
    <w:uiPriority w:val="1"/>
    <w:rsid w:val="00A13675"/>
    <w:rPr>
      <w:rFonts w:ascii="Times New Roman" w:eastAsia="Times New Roman" w:hAnsi="Times New Roman" w:cs="Times New Roman"/>
      <w:b/>
      <w:bCs/>
      <w:u w:val="single" w:color="000000"/>
    </w:rPr>
  </w:style>
  <w:style w:type="character" w:customStyle="1" w:styleId="Titolo2Carattere">
    <w:name w:val="Titolo 2 Carattere"/>
    <w:basedOn w:val="Carpredefinitoparagrafo"/>
    <w:link w:val="Titolo2"/>
    <w:uiPriority w:val="1"/>
    <w:rsid w:val="00A13675"/>
    <w:rPr>
      <w:rFonts w:ascii="Times New Roman" w:eastAsia="Times New Roman" w:hAnsi="Times New Roman" w:cs="Times New Roman"/>
      <w:b/>
      <w:bCs/>
      <w:i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13675"/>
    <w:rPr>
      <w:rFonts w:ascii="Times New Roman" w:eastAsia="Times New Roman" w:hAnsi="Times New Roman" w:cs="Times New Roman"/>
    </w:rPr>
  </w:style>
  <w:style w:type="paragraph" w:styleId="Corpodeltesto2">
    <w:name w:val="Body Text 2"/>
    <w:basedOn w:val="Normale"/>
    <w:link w:val="Corpodeltesto2Carattere"/>
    <w:uiPriority w:val="99"/>
    <w:unhideWhenUsed/>
    <w:rsid w:val="00D90419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D90419"/>
    <w:rPr>
      <w:rFonts w:ascii="Times New Roman" w:eastAsia="Times New Roman" w:hAnsi="Times New Roman" w:cs="Times New Roman"/>
    </w:rPr>
  </w:style>
  <w:style w:type="character" w:styleId="Collegamentoipertestuale">
    <w:name w:val="Hyperlink"/>
    <w:uiPriority w:val="99"/>
    <w:rsid w:val="00D90419"/>
    <w:rPr>
      <w:rFonts w:cs="Times New Roman"/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rsid w:val="00D90419"/>
    <w:pPr>
      <w:widowControl/>
      <w:autoSpaceDE/>
      <w:autoSpaceDN/>
    </w:pPr>
    <w:rPr>
      <w:rFonts w:eastAsia="MS Mincho"/>
      <w:sz w:val="20"/>
      <w:szCs w:val="20"/>
      <w:lang w:val="it-IT"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D90419"/>
    <w:rPr>
      <w:rFonts w:ascii="Times New Roman" w:eastAsia="MS Mincho" w:hAnsi="Times New Roman" w:cs="Times New Roman"/>
      <w:sz w:val="20"/>
      <w:szCs w:val="20"/>
      <w:lang w:val="it-IT" w:eastAsia="it-IT"/>
    </w:rPr>
  </w:style>
  <w:style w:type="paragraph" w:styleId="Titolo">
    <w:name w:val="Title"/>
    <w:basedOn w:val="Normale"/>
    <w:link w:val="TitoloCarattere"/>
    <w:uiPriority w:val="10"/>
    <w:qFormat/>
    <w:rsid w:val="00D90419"/>
    <w:pPr>
      <w:widowControl/>
      <w:overflowPunct w:val="0"/>
      <w:adjustRightInd w:val="0"/>
      <w:jc w:val="center"/>
    </w:pPr>
    <w:rPr>
      <w:rFonts w:eastAsia="MS Mincho"/>
      <w:b/>
      <w:sz w:val="24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rsid w:val="00D90419"/>
    <w:rPr>
      <w:rFonts w:ascii="Times New Roman" w:eastAsia="MS Mincho" w:hAnsi="Times New Roman" w:cs="Times New Roman"/>
      <w:b/>
      <w:sz w:val="24"/>
      <w:szCs w:val="20"/>
      <w:lang w:val="it-IT" w:eastAsia="it-IT"/>
    </w:rPr>
  </w:style>
  <w:style w:type="paragraph" w:customStyle="1" w:styleId="sche3">
    <w:name w:val="sche_3"/>
    <w:rsid w:val="00D90419"/>
    <w:pPr>
      <w:overflowPunct w:val="0"/>
      <w:adjustRightInd w:val="0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22">
    <w:name w:val="sche2_2"/>
    <w:rsid w:val="00D90419"/>
    <w:pPr>
      <w:overflowPunct w:val="0"/>
      <w:adjustRightInd w:val="0"/>
      <w:jc w:val="right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4">
    <w:name w:val="sche_4"/>
    <w:rsid w:val="00D90419"/>
    <w:pPr>
      <w:autoSpaceDE/>
      <w:autoSpaceDN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table" w:styleId="Tabellagriglia1chiara-colore1">
    <w:name w:val="Grid Table 1 Light Accent 1"/>
    <w:basedOn w:val="Tabellanormale"/>
    <w:uiPriority w:val="46"/>
    <w:rsid w:val="00BD56D5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gliatabella">
    <w:name w:val="Table Grid"/>
    <w:basedOn w:val="Tabellanormale"/>
    <w:uiPriority w:val="59"/>
    <w:rsid w:val="0027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63BF2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63BF2"/>
    <w:rPr>
      <w:rFonts w:ascii="Segoe UI" w:eastAsia="Times New Roman" w:hAnsi="Segoe UI" w:cs="Segoe UI"/>
      <w:sz w:val="18"/>
      <w:szCs w:val="18"/>
    </w:rPr>
  </w:style>
  <w:style w:type="paragraph" w:customStyle="1" w:styleId="Rientrocorpodeltesto31">
    <w:name w:val="Rientro corpo del testo 31"/>
    <w:basedOn w:val="Normale"/>
    <w:rsid w:val="002F0679"/>
    <w:pPr>
      <w:widowControl/>
      <w:autoSpaceDE/>
      <w:autoSpaceDN/>
      <w:ind w:left="426"/>
      <w:jc w:val="both"/>
    </w:pPr>
    <w:rPr>
      <w:rFonts w:ascii="Garamond" w:hAnsi="Garamond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54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7C4ABC-7568-4D94-AF32-975747245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545</Words>
  <Characters>3110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DOMANDA DI PARTECIPAZIONE_ver_2_0</vt:lpstr>
    </vt:vector>
  </TitlesOfParts>
  <Company>Hewlett-Packard Company</Company>
  <LinksUpToDate>false</LinksUpToDate>
  <CharactersWithSpaces>3648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DOMANDA DI PARTECIPAZIONE_ver_2_0</dc:title>
  <dc:creator>dall'aste</dc:creator>
  <cp:lastModifiedBy>SALVATORE AVERSANO</cp:lastModifiedBy>
  <cp:revision>9</cp:revision>
  <cp:lastPrinted>2023-07-17T09:21:00Z</cp:lastPrinted>
  <dcterms:created xsi:type="dcterms:W3CDTF">2024-07-01T08:45:00Z</dcterms:created>
  <dcterms:modified xsi:type="dcterms:W3CDTF">2024-08-14T18:47:00Z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2016-06-08T00:00:00Z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2020-05-03T00:00:00Z</vt:filetime>
  </property>
</Properties>
</file>